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1CC42" w14:textId="77777777" w:rsidR="003A1486" w:rsidRDefault="003A1486">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rPr>
          <w:b/>
          <w:bCs/>
          <w:sz w:val="22"/>
          <w:szCs w:val="22"/>
        </w:rPr>
      </w:pPr>
    </w:p>
    <w:p w14:paraId="3B25E308" w14:textId="77777777" w:rsidR="003A1486" w:rsidRDefault="003A1486">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rPr>
          <w:b/>
          <w:bCs/>
          <w:sz w:val="22"/>
          <w:szCs w:val="22"/>
        </w:rPr>
      </w:pPr>
    </w:p>
    <w:p w14:paraId="378388B1" w14:textId="77777777" w:rsidR="003A1486" w:rsidRDefault="0000000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b/>
          <w:bCs/>
          <w:spacing w:val="40"/>
          <w:sz w:val="22"/>
          <w:szCs w:val="22"/>
          <w:u w:color="000000"/>
        </w:rPr>
      </w:pPr>
      <w:r>
        <w:rPr>
          <w:b/>
          <w:bCs/>
          <w:sz w:val="22"/>
          <w:szCs w:val="22"/>
          <w:u w:color="000000"/>
        </w:rPr>
        <w:t>UMOWA NR …/2022 (</w:t>
      </w:r>
      <w:r>
        <w:rPr>
          <w:b/>
          <w:bCs/>
          <w:i/>
          <w:iCs/>
          <w:sz w:val="22"/>
          <w:szCs w:val="22"/>
          <w:u w:color="000000"/>
        </w:rPr>
        <w:t>Projekt</w:t>
      </w:r>
      <w:r>
        <w:rPr>
          <w:b/>
          <w:bCs/>
          <w:sz w:val="22"/>
          <w:szCs w:val="22"/>
          <w:u w:color="000000"/>
        </w:rPr>
        <w:t>)</w:t>
      </w:r>
    </w:p>
    <w:p w14:paraId="4C1FBF86" w14:textId="77777777" w:rsidR="003A1486" w:rsidRDefault="003A148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b/>
          <w:bCs/>
          <w:sz w:val="22"/>
          <w:szCs w:val="22"/>
          <w:u w:color="000000"/>
        </w:rPr>
      </w:pPr>
    </w:p>
    <w:p w14:paraId="79034D9F" w14:textId="77777777" w:rsidR="003A1486" w:rsidRDefault="0000000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sz w:val="22"/>
          <w:szCs w:val="22"/>
          <w:u w:color="000000"/>
        </w:rPr>
      </w:pPr>
      <w:r>
        <w:rPr>
          <w:sz w:val="22"/>
          <w:szCs w:val="22"/>
          <w:u w:color="000000"/>
        </w:rPr>
        <w:t>zawarta w dniu … 2022 r. w Piasecznie pomiędzy:</w:t>
      </w:r>
    </w:p>
    <w:p w14:paraId="0EC5B3B7" w14:textId="77777777" w:rsidR="003A1486" w:rsidRDefault="003A148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sz w:val="22"/>
          <w:szCs w:val="22"/>
          <w:u w:color="000000"/>
        </w:rPr>
      </w:pPr>
    </w:p>
    <w:p w14:paraId="518C3D22" w14:textId="77777777" w:rsidR="003A1486" w:rsidRDefault="0000000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b/>
          <w:bCs/>
          <w:sz w:val="22"/>
          <w:szCs w:val="22"/>
          <w:u w:color="000000"/>
        </w:rPr>
      </w:pPr>
      <w:r>
        <w:rPr>
          <w:b/>
          <w:bCs/>
          <w:sz w:val="22"/>
          <w:szCs w:val="22"/>
          <w:u w:color="000000"/>
        </w:rPr>
        <w:t>Samodzielnym Zespołem Publicznych Zakład</w:t>
      </w:r>
      <w:r>
        <w:rPr>
          <w:b/>
          <w:bCs/>
          <w:sz w:val="22"/>
          <w:szCs w:val="22"/>
          <w:u w:color="000000"/>
          <w:lang w:val="es-ES_tradnl"/>
        </w:rPr>
        <w:t>ó</w:t>
      </w:r>
      <w:r>
        <w:rPr>
          <w:b/>
          <w:bCs/>
          <w:sz w:val="22"/>
          <w:szCs w:val="22"/>
          <w:u w:color="000000"/>
        </w:rPr>
        <w:t>w Lecznictwa Otwartego w Piasecznie</w:t>
      </w:r>
      <w:r>
        <w:rPr>
          <w:sz w:val="22"/>
          <w:szCs w:val="22"/>
          <w:u w:color="000000"/>
        </w:rPr>
        <w:t xml:space="preserve">, z siedzibą przy ul. Fabrycznej 1, 05-500 Piaseczno, KRS Nr 0000135143, NIP 1230885959, reprezentowanym przez Panią </w:t>
      </w:r>
      <w:r>
        <w:rPr>
          <w:sz w:val="22"/>
          <w:szCs w:val="22"/>
          <w:u w:color="000000"/>
          <w:lang w:val="fr-FR"/>
        </w:rPr>
        <w:t>Mart</w:t>
      </w:r>
      <w:r>
        <w:rPr>
          <w:sz w:val="22"/>
          <w:szCs w:val="22"/>
          <w:u w:color="000000"/>
        </w:rPr>
        <w:t xml:space="preserve">ę </w:t>
      </w:r>
      <w:r>
        <w:rPr>
          <w:sz w:val="22"/>
          <w:szCs w:val="22"/>
          <w:u w:color="000000"/>
          <w:lang w:val="it-IT"/>
        </w:rPr>
        <w:t xml:space="preserve">Dorociak </w:t>
      </w:r>
      <w:r>
        <w:rPr>
          <w:sz w:val="22"/>
          <w:szCs w:val="22"/>
          <w:u w:color="000000"/>
        </w:rPr>
        <w:t xml:space="preserve">– Burza – Dyrektora, </w:t>
      </w:r>
      <w:proofErr w:type="spellStart"/>
      <w:r>
        <w:rPr>
          <w:sz w:val="22"/>
          <w:szCs w:val="22"/>
          <w:u w:color="000000"/>
          <w:lang w:val="en-US"/>
          <w14:textOutline w14:w="12700" w14:cap="flat" w14:cmpd="sng" w14:algn="ctr">
            <w14:noFill/>
            <w14:prstDash w14:val="solid"/>
            <w14:miter w14:lim="400000"/>
          </w14:textOutline>
        </w:rPr>
        <w:t>zgodnie</w:t>
      </w:r>
      <w:proofErr w:type="spellEnd"/>
      <w:r>
        <w:rPr>
          <w:sz w:val="22"/>
          <w:szCs w:val="22"/>
          <w:u w:color="000000"/>
          <w:lang w:val="en-US"/>
          <w14:textOutline w14:w="12700" w14:cap="flat" w14:cmpd="sng" w14:algn="ctr">
            <w14:noFill/>
            <w14:prstDash w14:val="solid"/>
            <w14:miter w14:lim="400000"/>
          </w14:textOutline>
        </w:rPr>
        <w:t xml:space="preserve"> z </w:t>
      </w:r>
      <w:proofErr w:type="spellStart"/>
      <w:r>
        <w:rPr>
          <w:sz w:val="22"/>
          <w:szCs w:val="22"/>
          <w:u w:color="000000"/>
          <w:lang w:val="en-US"/>
          <w14:textOutline w14:w="12700" w14:cap="flat" w14:cmpd="sng" w14:algn="ctr">
            <w14:noFill/>
            <w14:prstDash w14:val="solid"/>
            <w14:miter w14:lim="400000"/>
          </w14:textOutline>
        </w:rPr>
        <w:t>zasadami</w:t>
      </w:r>
      <w:proofErr w:type="spellEnd"/>
      <w:r>
        <w:rPr>
          <w:sz w:val="22"/>
          <w:szCs w:val="22"/>
          <w:u w:color="000000"/>
          <w:lang w:val="en-US"/>
          <w14:textOutline w14:w="12700" w14:cap="flat" w14:cmpd="sng" w14:algn="ctr">
            <w14:noFill/>
            <w14:prstDash w14:val="solid"/>
            <w14:miter w14:lim="400000"/>
          </w14:textOutline>
        </w:rPr>
        <w:t xml:space="preserve"> </w:t>
      </w:r>
      <w:proofErr w:type="spellStart"/>
      <w:r>
        <w:rPr>
          <w:sz w:val="22"/>
          <w:szCs w:val="22"/>
          <w:u w:color="000000"/>
          <w:lang w:val="en-US"/>
          <w14:textOutline w14:w="12700" w14:cap="flat" w14:cmpd="sng" w14:algn="ctr">
            <w14:noFill/>
            <w14:prstDash w14:val="solid"/>
            <w14:miter w14:lim="400000"/>
          </w14:textOutline>
        </w:rPr>
        <w:t>reprezentacji</w:t>
      </w:r>
      <w:proofErr w:type="spellEnd"/>
      <w:r>
        <w:rPr>
          <w:sz w:val="22"/>
          <w:szCs w:val="22"/>
          <w:u w:color="000000"/>
          <w:lang w:val="en-US"/>
          <w14:textOutline w14:w="12700" w14:cap="flat" w14:cmpd="sng" w14:algn="ctr">
            <w14:noFill/>
            <w14:prstDash w14:val="solid"/>
            <w14:miter w14:lim="400000"/>
          </w14:textOutline>
        </w:rPr>
        <w:t xml:space="preserve"> </w:t>
      </w:r>
      <w:proofErr w:type="spellStart"/>
      <w:r>
        <w:rPr>
          <w:sz w:val="22"/>
          <w:szCs w:val="22"/>
          <w:u w:color="000000"/>
          <w:lang w:val="en-US"/>
          <w14:textOutline w14:w="12700" w14:cap="flat" w14:cmpd="sng" w14:algn="ctr">
            <w14:noFill/>
            <w14:prstDash w14:val="solid"/>
            <w14:miter w14:lim="400000"/>
          </w14:textOutline>
        </w:rPr>
        <w:t>ujawnionymi</w:t>
      </w:r>
      <w:proofErr w:type="spellEnd"/>
      <w:r>
        <w:rPr>
          <w:sz w:val="22"/>
          <w:szCs w:val="22"/>
          <w:u w:color="000000"/>
          <w:lang w:val="en-US"/>
          <w14:textOutline w14:w="12700" w14:cap="flat" w14:cmpd="sng" w14:algn="ctr">
            <w14:noFill/>
            <w14:prstDash w14:val="solid"/>
            <w14:miter w14:lim="400000"/>
          </w14:textOutline>
        </w:rPr>
        <w:t xml:space="preserve"> w KRS, </w:t>
      </w:r>
      <w:r>
        <w:rPr>
          <w:sz w:val="22"/>
          <w:szCs w:val="22"/>
          <w:u w:color="000000"/>
        </w:rPr>
        <w:t xml:space="preserve">zwanym dalej </w:t>
      </w:r>
      <w:r>
        <w:rPr>
          <w:b/>
          <w:bCs/>
          <w:sz w:val="22"/>
          <w:szCs w:val="22"/>
          <w:u w:color="000000"/>
        </w:rPr>
        <w:t>„Zamawiającym”</w:t>
      </w:r>
    </w:p>
    <w:p w14:paraId="0C123066" w14:textId="77777777" w:rsidR="003A1486" w:rsidRDefault="0000000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b/>
          <w:bCs/>
          <w:sz w:val="22"/>
          <w:szCs w:val="22"/>
          <w:u w:color="000000"/>
        </w:rPr>
      </w:pPr>
      <w:r>
        <w:rPr>
          <w:sz w:val="22"/>
          <w:szCs w:val="22"/>
          <w:u w:color="000000"/>
        </w:rPr>
        <w:t>oraz</w:t>
      </w:r>
    </w:p>
    <w:p w14:paraId="30D773E0" w14:textId="77777777" w:rsidR="003A1486" w:rsidRDefault="0000000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b/>
          <w:bCs/>
          <w:sz w:val="22"/>
          <w:szCs w:val="22"/>
          <w:u w:color="000000"/>
        </w:rPr>
      </w:pPr>
      <w:r>
        <w:rPr>
          <w:b/>
          <w:bCs/>
          <w:sz w:val="22"/>
          <w:szCs w:val="22"/>
          <w:u w:color="000000"/>
        </w:rPr>
        <w:t xml:space="preserve">„…” </w:t>
      </w:r>
      <w:r>
        <w:rPr>
          <w:sz w:val="22"/>
          <w:szCs w:val="22"/>
          <w:u w:color="000000"/>
        </w:rPr>
        <w:t>z siedzibą …, NIP…, REGON …, reprezentowanym przez: …, na dowód czego okazuje (</w:t>
      </w:r>
      <w:r>
        <w:rPr>
          <w:i/>
          <w:iCs/>
          <w:sz w:val="22"/>
          <w:szCs w:val="22"/>
          <w:u w:color="000000"/>
        </w:rPr>
        <w:t>wypisy z rejestrów, pełnomocnictwa itp.</w:t>
      </w:r>
      <w:r>
        <w:rPr>
          <w:sz w:val="22"/>
          <w:szCs w:val="22"/>
          <w:u w:color="000000"/>
        </w:rPr>
        <w:t xml:space="preserve">), </w:t>
      </w:r>
      <w:proofErr w:type="spellStart"/>
      <w:r>
        <w:rPr>
          <w:sz w:val="22"/>
          <w:szCs w:val="22"/>
          <w:u w:color="000000"/>
          <w:lang w:val="en-US"/>
          <w14:textOutline w14:w="12700" w14:cap="flat" w14:cmpd="sng" w14:algn="ctr">
            <w14:noFill/>
            <w14:prstDash w14:val="solid"/>
            <w14:miter w14:lim="400000"/>
          </w14:textOutline>
        </w:rPr>
        <w:t>zgodnie</w:t>
      </w:r>
      <w:proofErr w:type="spellEnd"/>
      <w:r>
        <w:rPr>
          <w:sz w:val="22"/>
          <w:szCs w:val="22"/>
          <w:u w:color="000000"/>
          <w:lang w:val="en-US"/>
          <w14:textOutline w14:w="12700" w14:cap="flat" w14:cmpd="sng" w14:algn="ctr">
            <w14:noFill/>
            <w14:prstDash w14:val="solid"/>
            <w14:miter w14:lim="400000"/>
          </w14:textOutline>
        </w:rPr>
        <w:t xml:space="preserve"> z </w:t>
      </w:r>
      <w:proofErr w:type="spellStart"/>
      <w:r>
        <w:rPr>
          <w:sz w:val="22"/>
          <w:szCs w:val="22"/>
          <w:u w:color="000000"/>
          <w:lang w:val="en-US"/>
          <w14:textOutline w14:w="12700" w14:cap="flat" w14:cmpd="sng" w14:algn="ctr">
            <w14:noFill/>
            <w14:prstDash w14:val="solid"/>
            <w14:miter w14:lim="400000"/>
          </w14:textOutline>
        </w:rPr>
        <w:t>zasadami</w:t>
      </w:r>
      <w:proofErr w:type="spellEnd"/>
      <w:r>
        <w:rPr>
          <w:sz w:val="22"/>
          <w:szCs w:val="22"/>
          <w:u w:color="000000"/>
          <w:lang w:val="en-US"/>
          <w14:textOutline w14:w="12700" w14:cap="flat" w14:cmpd="sng" w14:algn="ctr">
            <w14:noFill/>
            <w14:prstDash w14:val="solid"/>
            <w14:miter w14:lim="400000"/>
          </w14:textOutline>
        </w:rPr>
        <w:t xml:space="preserve"> </w:t>
      </w:r>
      <w:proofErr w:type="spellStart"/>
      <w:r>
        <w:rPr>
          <w:sz w:val="22"/>
          <w:szCs w:val="22"/>
          <w:u w:color="000000"/>
          <w:lang w:val="en-US"/>
          <w14:textOutline w14:w="12700" w14:cap="flat" w14:cmpd="sng" w14:algn="ctr">
            <w14:noFill/>
            <w14:prstDash w14:val="solid"/>
            <w14:miter w14:lim="400000"/>
          </w14:textOutline>
        </w:rPr>
        <w:t>reprezentacji</w:t>
      </w:r>
      <w:proofErr w:type="spellEnd"/>
      <w:r>
        <w:rPr>
          <w:sz w:val="22"/>
          <w:szCs w:val="22"/>
          <w:u w:color="000000"/>
          <w:lang w:val="en-US"/>
          <w14:textOutline w14:w="12700" w14:cap="flat" w14:cmpd="sng" w14:algn="ctr">
            <w14:noFill/>
            <w14:prstDash w14:val="solid"/>
            <w14:miter w14:lim="400000"/>
          </w14:textOutline>
        </w:rPr>
        <w:t xml:space="preserve"> </w:t>
      </w:r>
      <w:proofErr w:type="spellStart"/>
      <w:r>
        <w:rPr>
          <w:sz w:val="22"/>
          <w:szCs w:val="22"/>
          <w:u w:color="000000"/>
          <w:lang w:val="en-US"/>
          <w14:textOutline w14:w="12700" w14:cap="flat" w14:cmpd="sng" w14:algn="ctr">
            <w14:noFill/>
            <w14:prstDash w14:val="solid"/>
            <w14:miter w14:lim="400000"/>
          </w14:textOutline>
        </w:rPr>
        <w:t>ujawnionymi</w:t>
      </w:r>
      <w:proofErr w:type="spellEnd"/>
      <w:r>
        <w:rPr>
          <w:sz w:val="22"/>
          <w:szCs w:val="22"/>
          <w:u w:color="000000"/>
          <w:lang w:val="en-US"/>
          <w14:textOutline w14:w="12700" w14:cap="flat" w14:cmpd="sng" w14:algn="ctr">
            <w14:noFill/>
            <w14:prstDash w14:val="solid"/>
            <w14:miter w14:lim="400000"/>
          </w14:textOutline>
        </w:rPr>
        <w:t xml:space="preserve"> w KRS, </w:t>
      </w:r>
      <w:r>
        <w:rPr>
          <w:sz w:val="22"/>
          <w:szCs w:val="22"/>
          <w:u w:color="000000"/>
        </w:rPr>
        <w:t xml:space="preserve">stanowiące załączniki Umowy niniejszej, zwanym dalej </w:t>
      </w:r>
      <w:r>
        <w:rPr>
          <w:b/>
          <w:bCs/>
          <w:sz w:val="22"/>
          <w:szCs w:val="22"/>
          <w:u w:color="000000"/>
        </w:rPr>
        <w:t>„Wykonawcą”</w:t>
      </w:r>
    </w:p>
    <w:p w14:paraId="54852267" w14:textId="77777777" w:rsidR="003A1486" w:rsidRDefault="003A148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sz w:val="22"/>
          <w:szCs w:val="22"/>
          <w:u w:color="000000"/>
        </w:rPr>
      </w:pPr>
    </w:p>
    <w:p w14:paraId="1285B4F1" w14:textId="77777777" w:rsidR="003A1486" w:rsidRDefault="0000000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sz w:val="22"/>
          <w:szCs w:val="22"/>
          <w:u w:color="000000"/>
          <w:shd w:val="clear" w:color="auto" w:fill="FFFFFF"/>
        </w:rPr>
      </w:pPr>
      <w:r>
        <w:rPr>
          <w:sz w:val="22"/>
          <w:szCs w:val="22"/>
          <w:u w:color="000000"/>
        </w:rPr>
        <w:t>wyłonionym w wyniku postępowania na udzielenie zamówienia publicznego przeprowadzonego w trybie podstawowym bez negocjacji pod nadanym przez Zamawiającego Znakiem sprawy: 2/D/2022 na „</w:t>
      </w:r>
      <w:bookmarkStart w:id="0" w:name="_Hlk105660217"/>
      <w:proofErr w:type="spellStart"/>
      <w:r>
        <w:rPr>
          <w:color w:val="00000A"/>
          <w:sz w:val="22"/>
          <w:szCs w:val="22"/>
          <w:u w:color="00000A"/>
          <w:shd w:val="clear" w:color="auto" w:fill="FEFFFF"/>
          <w:lang w:val="en-US"/>
          <w14:textOutline w14:w="12700" w14:cap="flat" w14:cmpd="sng" w14:algn="ctr">
            <w14:noFill/>
            <w14:prstDash w14:val="solid"/>
            <w14:miter w14:lim="400000"/>
          </w14:textOutline>
        </w:rPr>
        <w:t>Zakup</w:t>
      </w:r>
      <w:proofErr w:type="spellEnd"/>
      <w:r>
        <w:rPr>
          <w:color w:val="00000A"/>
          <w:sz w:val="22"/>
          <w:szCs w:val="22"/>
          <w:u w:color="00000A"/>
          <w:shd w:val="clear" w:color="auto" w:fill="FEFFFF"/>
          <w:lang w:val="en-US"/>
          <w14:textOutline w14:w="12700" w14:cap="flat" w14:cmpd="sng" w14:algn="ctr">
            <w14:noFill/>
            <w14:prstDash w14:val="solid"/>
            <w14:miter w14:lim="400000"/>
          </w14:textOutline>
        </w:rPr>
        <w:t xml:space="preserve"> i </w:t>
      </w:r>
      <w:proofErr w:type="spellStart"/>
      <w:r>
        <w:rPr>
          <w:color w:val="00000A"/>
          <w:sz w:val="22"/>
          <w:szCs w:val="22"/>
          <w:u w:color="00000A"/>
          <w:shd w:val="clear" w:color="auto" w:fill="FEFFFF"/>
          <w:lang w:val="en-US"/>
          <w14:textOutline w14:w="12700" w14:cap="flat" w14:cmpd="sng" w14:algn="ctr">
            <w14:noFill/>
            <w14:prstDash w14:val="solid"/>
            <w14:miter w14:lim="400000"/>
          </w14:textOutline>
        </w:rPr>
        <w:t>sukcesywną</w:t>
      </w:r>
      <w:proofErr w:type="spellEnd"/>
      <w:r>
        <w:rPr>
          <w:color w:val="00000A"/>
          <w:sz w:val="22"/>
          <w:szCs w:val="22"/>
          <w:u w:color="00000A"/>
          <w:shd w:val="clear" w:color="auto" w:fill="FEFFFF"/>
          <w:lang w:val="en-US"/>
          <w14:textOutline w14:w="12700" w14:cap="flat" w14:cmpd="sng" w14:algn="ctr">
            <w14:noFill/>
            <w14:prstDash w14:val="solid"/>
            <w14:miter w14:lim="400000"/>
          </w14:textOutline>
        </w:rPr>
        <w:t xml:space="preserve"> </w:t>
      </w:r>
      <w:proofErr w:type="spellStart"/>
      <w:r>
        <w:rPr>
          <w:color w:val="00000A"/>
          <w:sz w:val="22"/>
          <w:szCs w:val="22"/>
          <w:u w:color="00000A"/>
          <w:shd w:val="clear" w:color="auto" w:fill="FEFFFF"/>
          <w:lang w:val="en-US"/>
          <w14:textOutline w14:w="12700" w14:cap="flat" w14:cmpd="sng" w14:algn="ctr">
            <w14:noFill/>
            <w14:prstDash w14:val="solid"/>
            <w14:miter w14:lim="400000"/>
          </w14:textOutline>
        </w:rPr>
        <w:t>dostawę</w:t>
      </w:r>
      <w:proofErr w:type="spellEnd"/>
      <w:r>
        <w:rPr>
          <w:color w:val="00000A"/>
          <w:sz w:val="22"/>
          <w:szCs w:val="22"/>
          <w:u w:color="00000A"/>
          <w:shd w:val="clear" w:color="auto" w:fill="FEFFFF"/>
          <w:lang w:val="en-US"/>
          <w14:textOutline w14:w="12700" w14:cap="flat" w14:cmpd="sng" w14:algn="ctr">
            <w14:noFill/>
            <w14:prstDash w14:val="solid"/>
            <w14:miter w14:lim="400000"/>
          </w14:textOutline>
        </w:rPr>
        <w:t xml:space="preserve"> </w:t>
      </w:r>
      <w:proofErr w:type="spellStart"/>
      <w:r>
        <w:rPr>
          <w:color w:val="00000A"/>
          <w:sz w:val="22"/>
          <w:szCs w:val="22"/>
          <w:u w:color="00000A"/>
          <w:shd w:val="clear" w:color="auto" w:fill="FEFFFF"/>
          <w:lang w:val="en-US"/>
          <w14:textOutline w14:w="12700" w14:cap="flat" w14:cmpd="sng" w14:algn="ctr">
            <w14:noFill/>
            <w14:prstDash w14:val="solid"/>
            <w14:miter w14:lim="400000"/>
          </w14:textOutline>
        </w:rPr>
        <w:t>odczynników</w:t>
      </w:r>
      <w:proofErr w:type="spellEnd"/>
      <w:r>
        <w:rPr>
          <w:color w:val="00000A"/>
          <w:sz w:val="22"/>
          <w:szCs w:val="22"/>
          <w:u w:color="00000A"/>
          <w:shd w:val="clear" w:color="auto" w:fill="FEFFFF"/>
          <w:lang w:val="en-US"/>
          <w14:textOutline w14:w="12700" w14:cap="flat" w14:cmpd="sng" w14:algn="ctr">
            <w14:noFill/>
            <w14:prstDash w14:val="solid"/>
            <w14:miter w14:lim="400000"/>
          </w14:textOutline>
        </w:rPr>
        <w:t xml:space="preserve">, </w:t>
      </w:r>
      <w:r>
        <w:rPr>
          <w:color w:val="00000A"/>
          <w:sz w:val="22"/>
          <w:szCs w:val="22"/>
          <w:u w:color="00000A"/>
          <w:shd w:val="clear" w:color="auto" w:fill="FEFFFF"/>
          <w:lang w:val="it-IT"/>
          <w14:textOutline w14:w="12700" w14:cap="flat" w14:cmpd="sng" w14:algn="ctr">
            <w14:noFill/>
            <w14:prstDash w14:val="solid"/>
            <w14:miter w14:lim="400000"/>
          </w14:textOutline>
        </w:rPr>
        <w:t>materia</w:t>
      </w:r>
      <w:proofErr w:type="spellStart"/>
      <w:r>
        <w:rPr>
          <w:color w:val="00000A"/>
          <w:sz w:val="22"/>
          <w:szCs w:val="22"/>
          <w:u w:color="00000A"/>
          <w:shd w:val="clear" w:color="auto" w:fill="FEFFFF"/>
          <w:lang w:val="en-US"/>
          <w14:textOutline w14:w="12700" w14:cap="flat" w14:cmpd="sng" w14:algn="ctr">
            <w14:noFill/>
            <w14:prstDash w14:val="solid"/>
            <w14:miter w14:lim="400000"/>
          </w14:textOutline>
        </w:rPr>
        <w:t>łów</w:t>
      </w:r>
      <w:proofErr w:type="spellEnd"/>
      <w:r>
        <w:rPr>
          <w:color w:val="00000A"/>
          <w:sz w:val="22"/>
          <w:szCs w:val="22"/>
          <w:u w:color="00000A"/>
          <w:shd w:val="clear" w:color="auto" w:fill="FEFFFF"/>
          <w:lang w:val="en-US"/>
          <w14:textOutline w14:w="12700" w14:cap="flat" w14:cmpd="sng" w14:algn="ctr">
            <w14:noFill/>
            <w14:prstDash w14:val="solid"/>
            <w14:miter w14:lim="400000"/>
          </w14:textOutline>
        </w:rPr>
        <w:t xml:space="preserve"> </w:t>
      </w:r>
      <w:proofErr w:type="spellStart"/>
      <w:r>
        <w:rPr>
          <w:color w:val="00000A"/>
          <w:sz w:val="22"/>
          <w:szCs w:val="22"/>
          <w:u w:color="00000A"/>
          <w:shd w:val="clear" w:color="auto" w:fill="FEFFFF"/>
          <w:lang w:val="en-US"/>
          <w14:textOutline w14:w="12700" w14:cap="flat" w14:cmpd="sng" w14:algn="ctr">
            <w14:noFill/>
            <w14:prstDash w14:val="solid"/>
            <w14:miter w14:lim="400000"/>
          </w14:textOutline>
        </w:rPr>
        <w:t>zużywalnych</w:t>
      </w:r>
      <w:proofErr w:type="spellEnd"/>
      <w:r>
        <w:rPr>
          <w:color w:val="00000A"/>
          <w:sz w:val="22"/>
          <w:szCs w:val="22"/>
          <w:u w:color="00000A"/>
          <w:shd w:val="clear" w:color="auto" w:fill="FEFFFF"/>
          <w:lang w:val="en-US"/>
          <w14:textOutline w14:w="12700" w14:cap="flat" w14:cmpd="sng" w14:algn="ctr">
            <w14:noFill/>
            <w14:prstDash w14:val="solid"/>
            <w14:miter w14:lim="400000"/>
          </w14:textOutline>
        </w:rPr>
        <w:t xml:space="preserve"> i </w:t>
      </w:r>
      <w:proofErr w:type="spellStart"/>
      <w:r>
        <w:rPr>
          <w:color w:val="00000A"/>
          <w:sz w:val="22"/>
          <w:szCs w:val="22"/>
          <w:u w:color="00000A"/>
          <w:shd w:val="clear" w:color="auto" w:fill="FEFFFF"/>
          <w:lang w:val="en-US"/>
          <w14:textOutline w14:w="12700" w14:cap="flat" w14:cmpd="sng" w14:algn="ctr">
            <w14:noFill/>
            <w14:prstDash w14:val="solid"/>
            <w14:miter w14:lim="400000"/>
          </w14:textOutline>
        </w:rPr>
        <w:t>kontrolnych</w:t>
      </w:r>
      <w:proofErr w:type="spellEnd"/>
      <w:r>
        <w:rPr>
          <w:color w:val="00000A"/>
          <w:sz w:val="22"/>
          <w:szCs w:val="22"/>
          <w:u w:color="00000A"/>
          <w:shd w:val="clear" w:color="auto" w:fill="FEFFFF"/>
          <w:lang w:val="en-US"/>
          <w14:textOutline w14:w="12700" w14:cap="flat" w14:cmpd="sng" w14:algn="ctr">
            <w14:noFill/>
            <w14:prstDash w14:val="solid"/>
            <w14:miter w14:lim="400000"/>
          </w14:textOutline>
        </w:rPr>
        <w:t xml:space="preserve"> do badan </w:t>
      </w:r>
      <w:proofErr w:type="spellStart"/>
      <w:r>
        <w:rPr>
          <w:color w:val="00000A"/>
          <w:sz w:val="22"/>
          <w:szCs w:val="22"/>
          <w:u w:color="00000A"/>
          <w:shd w:val="clear" w:color="auto" w:fill="FEFFFF"/>
          <w:lang w:val="en-US"/>
          <w14:textOutline w14:w="12700" w14:cap="flat" w14:cmpd="sng" w14:algn="ctr">
            <w14:noFill/>
            <w14:prstDash w14:val="solid"/>
            <w14:miter w14:lim="400000"/>
          </w14:textOutline>
        </w:rPr>
        <w:t>biochemicznych</w:t>
      </w:r>
      <w:proofErr w:type="spellEnd"/>
      <w:r>
        <w:rPr>
          <w:color w:val="00000A"/>
          <w:sz w:val="22"/>
          <w:szCs w:val="22"/>
          <w:u w:color="00000A"/>
          <w:shd w:val="clear" w:color="auto" w:fill="FEFFFF"/>
          <w:lang w:val="en-US"/>
          <w14:textOutline w14:w="12700" w14:cap="flat" w14:cmpd="sng" w14:algn="ctr">
            <w14:noFill/>
            <w14:prstDash w14:val="solid"/>
            <w14:miter w14:lim="400000"/>
          </w14:textOutline>
        </w:rPr>
        <w:t xml:space="preserve"> </w:t>
      </w:r>
      <w:proofErr w:type="spellStart"/>
      <w:r>
        <w:rPr>
          <w:color w:val="00000A"/>
          <w:sz w:val="22"/>
          <w:szCs w:val="22"/>
          <w:u w:color="00000A"/>
          <w:shd w:val="clear" w:color="auto" w:fill="FEFFFF"/>
          <w:lang w:val="en-US"/>
          <w14:textOutline w14:w="12700" w14:cap="flat" w14:cmpd="sng" w14:algn="ctr">
            <w14:noFill/>
            <w14:prstDash w14:val="solid"/>
            <w14:miter w14:lim="400000"/>
          </w14:textOutline>
        </w:rPr>
        <w:t>wraz</w:t>
      </w:r>
      <w:proofErr w:type="spellEnd"/>
      <w:r>
        <w:rPr>
          <w:color w:val="00000A"/>
          <w:sz w:val="22"/>
          <w:szCs w:val="22"/>
          <w:u w:color="00000A"/>
          <w:shd w:val="clear" w:color="auto" w:fill="FEFFFF"/>
          <w:lang w:val="en-US"/>
          <w14:textOutline w14:w="12700" w14:cap="flat" w14:cmpd="sng" w14:algn="ctr">
            <w14:noFill/>
            <w14:prstDash w14:val="solid"/>
            <w14:miter w14:lim="400000"/>
          </w14:textOutline>
        </w:rPr>
        <w:t xml:space="preserve"> z </w:t>
      </w:r>
      <w:proofErr w:type="spellStart"/>
      <w:r>
        <w:rPr>
          <w:color w:val="00000A"/>
          <w:sz w:val="22"/>
          <w:szCs w:val="22"/>
          <w:u w:color="00000A"/>
          <w:shd w:val="clear" w:color="auto" w:fill="FEFFFF"/>
          <w:lang w:val="en-US"/>
          <w14:textOutline w14:w="12700" w14:cap="flat" w14:cmpd="sng" w14:algn="ctr">
            <w14:noFill/>
            <w14:prstDash w14:val="solid"/>
            <w14:miter w14:lim="400000"/>
          </w14:textOutline>
        </w:rPr>
        <w:t>dzierżawą</w:t>
      </w:r>
      <w:proofErr w:type="spellEnd"/>
      <w:r>
        <w:rPr>
          <w:color w:val="00000A"/>
          <w:sz w:val="22"/>
          <w:szCs w:val="22"/>
          <w:u w:color="00000A"/>
          <w:shd w:val="clear" w:color="auto" w:fill="FEFFFF"/>
          <w:lang w:val="en-US"/>
          <w14:textOutline w14:w="12700" w14:cap="flat" w14:cmpd="sng" w14:algn="ctr">
            <w14:noFill/>
            <w14:prstDash w14:val="solid"/>
            <w14:miter w14:lim="400000"/>
          </w14:textOutline>
        </w:rPr>
        <w:t xml:space="preserve"> </w:t>
      </w:r>
      <w:proofErr w:type="spellStart"/>
      <w:r>
        <w:rPr>
          <w:color w:val="00000A"/>
          <w:sz w:val="22"/>
          <w:szCs w:val="22"/>
          <w:u w:color="00000A"/>
          <w:shd w:val="clear" w:color="auto" w:fill="FEFFFF"/>
          <w:lang w:val="en-US"/>
          <w14:textOutline w14:w="12700" w14:cap="flat" w14:cmpd="sng" w14:algn="ctr">
            <w14:noFill/>
            <w14:prstDash w14:val="solid"/>
            <w14:miter w14:lim="400000"/>
          </w14:textOutline>
        </w:rPr>
        <w:t>analizatora</w:t>
      </w:r>
      <w:bookmarkEnd w:id="0"/>
      <w:proofErr w:type="spellEnd"/>
      <w:r>
        <w:rPr>
          <w:sz w:val="22"/>
          <w:szCs w:val="22"/>
          <w:u w:color="000000"/>
        </w:rPr>
        <w:t xml:space="preserve">” </w:t>
      </w:r>
      <w:r>
        <w:rPr>
          <w:sz w:val="22"/>
          <w:szCs w:val="22"/>
          <w:u w:color="000000"/>
          <w:shd w:val="clear" w:color="auto" w:fill="FFFFFF"/>
        </w:rPr>
        <w:t>dla Samodzielnego Zespołu Publicznych Zakład</w:t>
      </w:r>
      <w:r>
        <w:rPr>
          <w:sz w:val="22"/>
          <w:szCs w:val="22"/>
          <w:u w:color="000000"/>
          <w:shd w:val="clear" w:color="auto" w:fill="FFFFFF"/>
          <w:lang w:val="es-ES_tradnl"/>
        </w:rPr>
        <w:t>ó</w:t>
      </w:r>
      <w:r>
        <w:rPr>
          <w:sz w:val="22"/>
          <w:szCs w:val="22"/>
          <w:u w:color="000000"/>
          <w:shd w:val="clear" w:color="auto" w:fill="FFFFFF"/>
        </w:rPr>
        <w:t>w Lecznictwa Otwartego w Piasecznie.</w:t>
      </w:r>
    </w:p>
    <w:p w14:paraId="2E7B4E21" w14:textId="77777777" w:rsidR="003A1486" w:rsidRDefault="003A148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sz w:val="22"/>
          <w:szCs w:val="22"/>
          <w:u w:color="000000"/>
        </w:rPr>
      </w:pPr>
    </w:p>
    <w:p w14:paraId="4B7113E4" w14:textId="77777777" w:rsidR="003A1486"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sz w:val="22"/>
          <w:szCs w:val="22"/>
        </w:rPr>
        <w:t xml:space="preserve"> </w:t>
      </w:r>
      <w:r>
        <w:rPr>
          <w:b/>
          <w:bCs/>
          <w:sz w:val="22"/>
          <w:szCs w:val="22"/>
        </w:rPr>
        <w:t>§ 1</w:t>
      </w:r>
    </w:p>
    <w:p w14:paraId="4C14EBBE" w14:textId="77777777" w:rsidR="003A1486" w:rsidRDefault="00000000">
      <w:pPr>
        <w:pStyle w:val="Domylne"/>
        <w:numPr>
          <w:ilvl w:val="0"/>
          <w:numId w:val="2"/>
        </w:numPr>
        <w:spacing w:before="0" w:line="288" w:lineRule="auto"/>
        <w:jc w:val="both"/>
        <w:rPr>
          <w:sz w:val="22"/>
          <w:szCs w:val="22"/>
        </w:rPr>
      </w:pPr>
      <w:r>
        <w:rPr>
          <w:sz w:val="22"/>
          <w:szCs w:val="22"/>
        </w:rPr>
        <w:t xml:space="preserve">Przedmiotem niniejszej Umowy jest sukcesywna dostawa testów do badań biochemicznych oraz kalibratorów, </w:t>
      </w:r>
      <w:r>
        <w:rPr>
          <w:sz w:val="22"/>
          <w:szCs w:val="22"/>
          <w:lang w:val="it-IT"/>
        </w:rPr>
        <w:t>materia</w:t>
      </w:r>
      <w:r>
        <w:rPr>
          <w:sz w:val="22"/>
          <w:szCs w:val="22"/>
        </w:rPr>
        <w:t xml:space="preserve">łów zużywalnych i materiałów kontrolnych stosownie do określającej szczegółowy wykaz asortymentowo-ilościowy oferty Wykonawcy z dnia … 2022 r., </w:t>
      </w:r>
      <w:proofErr w:type="spellStart"/>
      <w:r>
        <w:rPr>
          <w:sz w:val="22"/>
          <w:szCs w:val="22"/>
        </w:rPr>
        <w:t>kt</w:t>
      </w:r>
      <w:proofErr w:type="spellEnd"/>
      <w:r>
        <w:rPr>
          <w:sz w:val="22"/>
          <w:szCs w:val="22"/>
          <w:lang w:val="es-ES_tradnl"/>
        </w:rPr>
        <w:t>ó</w:t>
      </w:r>
      <w:proofErr w:type="spellStart"/>
      <w:r>
        <w:rPr>
          <w:sz w:val="22"/>
          <w:szCs w:val="22"/>
        </w:rPr>
        <w:t>ra</w:t>
      </w:r>
      <w:proofErr w:type="spellEnd"/>
      <w:r>
        <w:rPr>
          <w:sz w:val="22"/>
          <w:szCs w:val="22"/>
        </w:rPr>
        <w:t xml:space="preserve"> stanowi załączniki nr … do niniejszej Umowy, właściwych, niezbędnych i kompatybilnych do pracy z zaoferowanym w przedmiotowym postępowaniu analizatorem. </w:t>
      </w:r>
    </w:p>
    <w:p w14:paraId="59A4B0AA" w14:textId="77777777" w:rsidR="003A1486" w:rsidRDefault="00000000">
      <w:pPr>
        <w:pStyle w:val="Domylne"/>
        <w:numPr>
          <w:ilvl w:val="0"/>
          <w:numId w:val="2"/>
        </w:numPr>
        <w:spacing w:before="0" w:line="288" w:lineRule="auto"/>
        <w:jc w:val="both"/>
        <w:rPr>
          <w:sz w:val="22"/>
          <w:szCs w:val="22"/>
        </w:rPr>
      </w:pPr>
      <w:r>
        <w:rPr>
          <w:sz w:val="22"/>
          <w:szCs w:val="22"/>
        </w:rPr>
        <w:t xml:space="preserve">Strony Umowy dopuszczają możliwość zakupienia przez Zamawiającego mniejszej niż określona w ust. 1 ilości materiałów, nie mniej jednak niż za łączną wartości 60% wynagrodzenia Wykonawcy brutto, o którym mowa w § 5 ust. 1; Dotyczy to w </w:t>
      </w:r>
      <w:proofErr w:type="spellStart"/>
      <w:r>
        <w:rPr>
          <w:sz w:val="22"/>
          <w:szCs w:val="22"/>
        </w:rPr>
        <w:t>szczeg</w:t>
      </w:r>
      <w:proofErr w:type="spellEnd"/>
      <w:r>
        <w:rPr>
          <w:sz w:val="22"/>
          <w:szCs w:val="22"/>
          <w:lang w:val="es-ES_tradnl"/>
        </w:rPr>
        <w:t>ó</w:t>
      </w:r>
      <w:proofErr w:type="spellStart"/>
      <w:r>
        <w:rPr>
          <w:sz w:val="22"/>
          <w:szCs w:val="22"/>
        </w:rPr>
        <w:t>lności</w:t>
      </w:r>
      <w:proofErr w:type="spellEnd"/>
      <w:r>
        <w:rPr>
          <w:sz w:val="22"/>
          <w:szCs w:val="22"/>
        </w:rPr>
        <w:t xml:space="preserve"> zmniejszenia potrzeb Zamawiającego. Powyższe nie będzie stanowić podstawy jakichkolwiek roszczeń Wykonawcy (w </w:t>
      </w:r>
      <w:proofErr w:type="spellStart"/>
      <w:r>
        <w:rPr>
          <w:sz w:val="22"/>
          <w:szCs w:val="22"/>
        </w:rPr>
        <w:t>szczeg</w:t>
      </w:r>
      <w:proofErr w:type="spellEnd"/>
      <w:r>
        <w:rPr>
          <w:sz w:val="22"/>
          <w:szCs w:val="22"/>
          <w:lang w:val="es-ES_tradnl"/>
        </w:rPr>
        <w:t>ó</w:t>
      </w:r>
      <w:proofErr w:type="spellStart"/>
      <w:r>
        <w:rPr>
          <w:sz w:val="22"/>
          <w:szCs w:val="22"/>
        </w:rPr>
        <w:t>lności</w:t>
      </w:r>
      <w:proofErr w:type="spellEnd"/>
      <w:r>
        <w:rPr>
          <w:sz w:val="22"/>
          <w:szCs w:val="22"/>
        </w:rPr>
        <w:t xml:space="preserve"> - wszelkich roszczeń zmierzających do wyr</w:t>
      </w:r>
      <w:r>
        <w:rPr>
          <w:sz w:val="22"/>
          <w:szCs w:val="22"/>
          <w:lang w:val="es-ES_tradnl"/>
        </w:rPr>
        <w:t>ó</w:t>
      </w:r>
      <w:proofErr w:type="spellStart"/>
      <w:r>
        <w:rPr>
          <w:sz w:val="22"/>
          <w:szCs w:val="22"/>
        </w:rPr>
        <w:t>wnania</w:t>
      </w:r>
      <w:proofErr w:type="spellEnd"/>
      <w:r>
        <w:rPr>
          <w:sz w:val="22"/>
          <w:szCs w:val="22"/>
        </w:rPr>
        <w:t xml:space="preserve"> wynagrodzenia Wykonawcy do pełnej wartości przedmiotu Umowy). </w:t>
      </w:r>
    </w:p>
    <w:p w14:paraId="1E1A3F07" w14:textId="77777777" w:rsidR="003A1486" w:rsidRDefault="00000000">
      <w:pPr>
        <w:pStyle w:val="Domylne"/>
        <w:numPr>
          <w:ilvl w:val="0"/>
          <w:numId w:val="2"/>
        </w:numPr>
        <w:spacing w:before="0" w:line="288" w:lineRule="auto"/>
        <w:jc w:val="both"/>
        <w:rPr>
          <w:sz w:val="22"/>
          <w:szCs w:val="22"/>
        </w:rPr>
      </w:pPr>
      <w:r>
        <w:rPr>
          <w:sz w:val="22"/>
          <w:szCs w:val="22"/>
        </w:rPr>
        <w:t>Określone w ofercie, o której mowa w paragrafie niniejszym ceny, obowiązują przez cały czas trwania Umowy, z zastrzeżeniem odpowiednich postanowień niniejszej Umowy.</w:t>
      </w:r>
    </w:p>
    <w:p w14:paraId="6FF0BE24" w14:textId="77777777" w:rsidR="003A1486" w:rsidRDefault="003A1486">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b/>
          <w:bCs/>
          <w:sz w:val="22"/>
          <w:szCs w:val="22"/>
        </w:rPr>
      </w:pPr>
    </w:p>
    <w:p w14:paraId="01BB59AD" w14:textId="77777777" w:rsidR="003A1486"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xml:space="preserve">§ 2 </w:t>
      </w:r>
    </w:p>
    <w:p w14:paraId="0B6BF939" w14:textId="77777777" w:rsidR="003A1486" w:rsidRDefault="00000000">
      <w:pPr>
        <w:pStyle w:val="Domylne"/>
        <w:numPr>
          <w:ilvl w:val="0"/>
          <w:numId w:val="3"/>
        </w:numPr>
        <w:spacing w:before="0" w:line="288" w:lineRule="auto"/>
        <w:jc w:val="both"/>
        <w:rPr>
          <w:sz w:val="22"/>
          <w:szCs w:val="22"/>
        </w:rPr>
      </w:pPr>
      <w:r>
        <w:rPr>
          <w:sz w:val="22"/>
          <w:szCs w:val="22"/>
        </w:rPr>
        <w:t>Przedmiot Umowy będzie dostarczany bezpośrednio do Laboratorium Analitycznego Zamawiającego, znajdującego się w Przychodni Rejonowej Nr 1 w Piasecznie (ul. Fabryczna 1, 05-500 Piaseczno).</w:t>
      </w:r>
    </w:p>
    <w:p w14:paraId="4844BC1A" w14:textId="77777777" w:rsidR="003A1486" w:rsidRDefault="00000000">
      <w:pPr>
        <w:pStyle w:val="Domylne"/>
        <w:numPr>
          <w:ilvl w:val="0"/>
          <w:numId w:val="2"/>
        </w:numPr>
        <w:spacing w:before="0" w:line="288" w:lineRule="auto"/>
        <w:jc w:val="both"/>
        <w:rPr>
          <w:sz w:val="22"/>
          <w:szCs w:val="22"/>
        </w:rPr>
      </w:pPr>
      <w:r>
        <w:rPr>
          <w:sz w:val="22"/>
          <w:szCs w:val="22"/>
        </w:rPr>
        <w:t xml:space="preserve">Wielkości dostaw (zamówień cząstkowych) podawane będą Wykonawcy każdorazowo w formie pisemnego </w:t>
      </w:r>
      <w:proofErr w:type="spellStart"/>
      <w:r>
        <w:rPr>
          <w:sz w:val="22"/>
          <w:szCs w:val="22"/>
        </w:rPr>
        <w:t>zam</w:t>
      </w:r>
      <w:proofErr w:type="spellEnd"/>
      <w:r>
        <w:rPr>
          <w:sz w:val="22"/>
          <w:szCs w:val="22"/>
          <w:lang w:val="es-ES_tradnl"/>
        </w:rPr>
        <w:t>ó</w:t>
      </w:r>
      <w:proofErr w:type="spellStart"/>
      <w:r>
        <w:rPr>
          <w:sz w:val="22"/>
          <w:szCs w:val="22"/>
        </w:rPr>
        <w:t>wienia</w:t>
      </w:r>
      <w:proofErr w:type="spellEnd"/>
      <w:r>
        <w:rPr>
          <w:sz w:val="22"/>
          <w:szCs w:val="22"/>
        </w:rPr>
        <w:t xml:space="preserve">, składanego za pośrednictwem poczty elektronicznej/faxu, (adres e-mail /fax Wykonawcy wskazany w § 13). Wykonawca zobowiązany jest do niezwłocznego potwierdzenia otrzymania </w:t>
      </w:r>
      <w:proofErr w:type="spellStart"/>
      <w:r>
        <w:rPr>
          <w:sz w:val="22"/>
          <w:szCs w:val="22"/>
        </w:rPr>
        <w:t>zam</w:t>
      </w:r>
      <w:proofErr w:type="spellEnd"/>
      <w:r>
        <w:rPr>
          <w:sz w:val="22"/>
          <w:szCs w:val="22"/>
          <w:lang w:val="es-ES_tradnl"/>
        </w:rPr>
        <w:t>ó</w:t>
      </w:r>
      <w:proofErr w:type="spellStart"/>
      <w:r>
        <w:rPr>
          <w:sz w:val="22"/>
          <w:szCs w:val="22"/>
        </w:rPr>
        <w:t>wienia</w:t>
      </w:r>
      <w:proofErr w:type="spellEnd"/>
      <w:r>
        <w:rPr>
          <w:sz w:val="22"/>
          <w:szCs w:val="22"/>
        </w:rPr>
        <w:t xml:space="preserve">, z podaniem ilości oraz rodzaju </w:t>
      </w:r>
      <w:proofErr w:type="spellStart"/>
      <w:r>
        <w:rPr>
          <w:sz w:val="22"/>
          <w:szCs w:val="22"/>
        </w:rPr>
        <w:t>zam</w:t>
      </w:r>
      <w:proofErr w:type="spellEnd"/>
      <w:r>
        <w:rPr>
          <w:sz w:val="22"/>
          <w:szCs w:val="22"/>
          <w:lang w:val="es-ES_tradnl"/>
        </w:rPr>
        <w:t>ó</w:t>
      </w:r>
      <w:proofErr w:type="spellStart"/>
      <w:r>
        <w:rPr>
          <w:sz w:val="22"/>
          <w:szCs w:val="22"/>
        </w:rPr>
        <w:t>wionego</w:t>
      </w:r>
      <w:proofErr w:type="spellEnd"/>
      <w:r>
        <w:rPr>
          <w:sz w:val="22"/>
          <w:szCs w:val="22"/>
        </w:rPr>
        <w:t xml:space="preserve"> towaru.</w:t>
      </w:r>
      <w:r>
        <w:rPr>
          <w:sz w:val="22"/>
          <w:szCs w:val="22"/>
        </w:rPr>
        <w:br/>
      </w:r>
      <w:commentRangeStart w:id="1"/>
    </w:p>
    <w:p w14:paraId="0FF10B5A" w14:textId="77777777" w:rsidR="003A1486" w:rsidRDefault="00000000">
      <w:pPr>
        <w:pStyle w:val="Domylne"/>
        <w:numPr>
          <w:ilvl w:val="0"/>
          <w:numId w:val="2"/>
        </w:numPr>
        <w:spacing w:before="0" w:line="288" w:lineRule="auto"/>
        <w:jc w:val="both"/>
        <w:rPr>
          <w:sz w:val="22"/>
          <w:szCs w:val="22"/>
        </w:rPr>
      </w:pPr>
      <w:r>
        <w:rPr>
          <w:sz w:val="22"/>
          <w:szCs w:val="22"/>
        </w:rPr>
        <w:lastRenderedPageBreak/>
        <w:t>Każda</w:t>
      </w:r>
      <w:commentRangeEnd w:id="1"/>
      <w:r>
        <w:commentReference w:id="1"/>
      </w:r>
      <w:r>
        <w:rPr>
          <w:sz w:val="22"/>
          <w:szCs w:val="22"/>
        </w:rPr>
        <w:t xml:space="preserve"> dostawa przedmiotu umowy będzie realizowana w terminie nie dłuższym </w:t>
      </w:r>
      <w:r>
        <w:rPr>
          <w:b/>
          <w:bCs/>
          <w:sz w:val="22"/>
          <w:szCs w:val="22"/>
        </w:rPr>
        <w:t>niż 2 dni robocze</w:t>
      </w:r>
      <w:r>
        <w:rPr>
          <w:sz w:val="22"/>
          <w:szCs w:val="22"/>
        </w:rPr>
        <w:t xml:space="preserve">, licząc od dnia złożenia </w:t>
      </w:r>
      <w:proofErr w:type="spellStart"/>
      <w:r>
        <w:rPr>
          <w:sz w:val="22"/>
          <w:szCs w:val="22"/>
        </w:rPr>
        <w:t>zam</w:t>
      </w:r>
      <w:proofErr w:type="spellEnd"/>
      <w:r>
        <w:rPr>
          <w:sz w:val="22"/>
          <w:szCs w:val="22"/>
          <w:lang w:val="es-ES_tradnl"/>
        </w:rPr>
        <w:t>ó</w:t>
      </w:r>
      <w:proofErr w:type="spellStart"/>
      <w:r>
        <w:rPr>
          <w:sz w:val="22"/>
          <w:szCs w:val="22"/>
        </w:rPr>
        <w:t>wienia</w:t>
      </w:r>
      <w:proofErr w:type="spellEnd"/>
      <w:r>
        <w:rPr>
          <w:sz w:val="22"/>
          <w:szCs w:val="22"/>
        </w:rPr>
        <w:t xml:space="preserve"> przez Zamawiającego. </w:t>
      </w:r>
    </w:p>
    <w:p w14:paraId="2D4D450D" w14:textId="77777777" w:rsidR="003A1486" w:rsidRDefault="00000000">
      <w:pPr>
        <w:pStyle w:val="Domylne"/>
        <w:numPr>
          <w:ilvl w:val="0"/>
          <w:numId w:val="2"/>
        </w:numPr>
        <w:spacing w:before="0" w:line="288" w:lineRule="auto"/>
        <w:jc w:val="both"/>
        <w:rPr>
          <w:sz w:val="22"/>
          <w:szCs w:val="22"/>
        </w:rPr>
      </w:pPr>
      <w:r>
        <w:rPr>
          <w:sz w:val="22"/>
          <w:szCs w:val="22"/>
        </w:rPr>
        <w:t>Odbiór każdej z dostaw będzie dokonywany przez osoby upoważnione przez Zamawiającego oraz potwierdzany pisemnie na fakturze lub w drodze odrębnego dokumentu odbioru.</w:t>
      </w:r>
    </w:p>
    <w:p w14:paraId="085ED6E6" w14:textId="77777777" w:rsidR="003A1486" w:rsidRDefault="003A1486">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p>
    <w:p w14:paraId="3966DA7F" w14:textId="77777777" w:rsidR="003A1486"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xml:space="preserve"> § 3 </w:t>
      </w:r>
    </w:p>
    <w:p w14:paraId="39D902AB" w14:textId="77777777" w:rsidR="003A1486" w:rsidRDefault="00000000">
      <w:pPr>
        <w:pStyle w:val="Domylne"/>
        <w:numPr>
          <w:ilvl w:val="0"/>
          <w:numId w:val="4"/>
        </w:numPr>
        <w:spacing w:before="0" w:line="288" w:lineRule="auto"/>
        <w:jc w:val="both"/>
        <w:rPr>
          <w:sz w:val="22"/>
          <w:szCs w:val="22"/>
          <w:u w:color="000000"/>
        </w:rPr>
      </w:pPr>
      <w:r>
        <w:rPr>
          <w:sz w:val="22"/>
          <w:szCs w:val="22"/>
          <w:u w:color="000000"/>
        </w:rPr>
        <w:t>Wykonawca oświadcza, iż posiada wszelkie wymagane przez przepisy powszechnie obowiązującego prawa zezwolenia właściwe dla sprzedaży będących przedmiotem Umowy towarów oraz zobowiązuje się do utrzymania ważności takich zezwoleń na okres trwania Umowy niniejszej, a także do niezwłocznego przedłożenia wszelkich dowodów potwierdzających powyższe okoliczności na każde wezwanie Zamawiającego. Nadto Wykonawca oświadcza, iż posiada wszelką wiedzę, doświadczenie, środki oraz zaplecze techniczne niezbędne do prawidłowego wykonania Umowy.</w:t>
      </w:r>
    </w:p>
    <w:p w14:paraId="55482D5E" w14:textId="77777777" w:rsidR="003A1486" w:rsidRDefault="00000000">
      <w:pPr>
        <w:pStyle w:val="Domylne"/>
        <w:numPr>
          <w:ilvl w:val="0"/>
          <w:numId w:val="5"/>
        </w:numPr>
        <w:spacing w:before="0" w:line="288" w:lineRule="auto"/>
        <w:jc w:val="both"/>
        <w:rPr>
          <w:sz w:val="22"/>
          <w:szCs w:val="22"/>
        </w:rPr>
      </w:pPr>
      <w:r>
        <w:rPr>
          <w:sz w:val="22"/>
          <w:szCs w:val="22"/>
        </w:rPr>
        <w:t xml:space="preserve">Wykonawca zobowiązuje się do dostawy danego </w:t>
      </w:r>
      <w:proofErr w:type="spellStart"/>
      <w:r>
        <w:rPr>
          <w:sz w:val="22"/>
          <w:szCs w:val="22"/>
        </w:rPr>
        <w:t>zam</w:t>
      </w:r>
      <w:proofErr w:type="spellEnd"/>
      <w:r>
        <w:rPr>
          <w:sz w:val="22"/>
          <w:szCs w:val="22"/>
          <w:lang w:val="es-ES_tradnl"/>
        </w:rPr>
        <w:t>ó</w:t>
      </w:r>
      <w:proofErr w:type="spellStart"/>
      <w:r>
        <w:rPr>
          <w:sz w:val="22"/>
          <w:szCs w:val="22"/>
        </w:rPr>
        <w:t>wienia</w:t>
      </w:r>
      <w:proofErr w:type="spellEnd"/>
      <w:r>
        <w:rPr>
          <w:sz w:val="22"/>
          <w:szCs w:val="22"/>
        </w:rPr>
        <w:t xml:space="preserve"> cząstkowego każdorazowo własnym staraniem, na własny koszt i własne ryzyko, w terminie o </w:t>
      </w:r>
      <w:proofErr w:type="spellStart"/>
      <w:r>
        <w:rPr>
          <w:sz w:val="22"/>
          <w:szCs w:val="22"/>
        </w:rPr>
        <w:t>kt</w:t>
      </w:r>
      <w:proofErr w:type="spellEnd"/>
      <w:r>
        <w:rPr>
          <w:sz w:val="22"/>
          <w:szCs w:val="22"/>
          <w:lang w:val="es-ES_tradnl"/>
        </w:rPr>
        <w:t>ó</w:t>
      </w:r>
      <w:r>
        <w:rPr>
          <w:sz w:val="22"/>
          <w:szCs w:val="22"/>
        </w:rPr>
        <w:t xml:space="preserve">rym mowa w § 2 ust. 3 niniejszej Umowy, </w:t>
      </w:r>
      <w:r>
        <w:rPr>
          <w:sz w:val="22"/>
          <w:szCs w:val="22"/>
          <w:shd w:val="clear" w:color="auto" w:fill="FFFFFF"/>
        </w:rPr>
        <w:t xml:space="preserve">z zapewnieniem odpowiednich </w:t>
      </w:r>
      <w:proofErr w:type="spellStart"/>
      <w:r>
        <w:rPr>
          <w:sz w:val="22"/>
          <w:szCs w:val="22"/>
          <w:shd w:val="clear" w:color="auto" w:fill="FFFFFF"/>
        </w:rPr>
        <w:t>warunk</w:t>
      </w:r>
      <w:proofErr w:type="spellEnd"/>
      <w:r>
        <w:rPr>
          <w:sz w:val="22"/>
          <w:szCs w:val="22"/>
          <w:shd w:val="clear" w:color="auto" w:fill="FFFFFF"/>
          <w:lang w:val="es-ES_tradnl"/>
        </w:rPr>
        <w:t>ó</w:t>
      </w:r>
      <w:r>
        <w:rPr>
          <w:sz w:val="22"/>
          <w:szCs w:val="22"/>
          <w:shd w:val="clear" w:color="auto" w:fill="FFFFFF"/>
        </w:rPr>
        <w:t>w transportu, w szczególności zaś we właściwym opakowaniu chroniącym materiały przed uszkodzeniem lub utratą niezbędnych właściwości.</w:t>
      </w:r>
    </w:p>
    <w:p w14:paraId="4D01416B" w14:textId="77777777" w:rsidR="003A1486" w:rsidRDefault="00000000">
      <w:pPr>
        <w:pStyle w:val="Domylne"/>
        <w:numPr>
          <w:ilvl w:val="0"/>
          <w:numId w:val="5"/>
        </w:numPr>
        <w:spacing w:before="0" w:line="288" w:lineRule="auto"/>
        <w:jc w:val="both"/>
        <w:rPr>
          <w:sz w:val="22"/>
          <w:szCs w:val="22"/>
        </w:rPr>
      </w:pPr>
      <w:r>
        <w:rPr>
          <w:sz w:val="22"/>
          <w:szCs w:val="22"/>
        </w:rPr>
        <w:t>Dostarczany towar posiadał będzie wszelkie wymagane prawem atesty i zezwolenia (w szczególności certyfikat CE), niezbędne do jego zgodnego z prawem i bezpiecznego użytkowania, posiadał niezbędne opakowania i oznaczenia, a także sporządzoną w języku polskim informację (ulotkę) niezbędną do jego prawidłowego użytkowania.</w:t>
      </w:r>
    </w:p>
    <w:p w14:paraId="443790A5" w14:textId="77777777" w:rsidR="003A1486" w:rsidRDefault="00000000">
      <w:pPr>
        <w:pStyle w:val="Domylne"/>
        <w:numPr>
          <w:ilvl w:val="0"/>
          <w:numId w:val="5"/>
        </w:numPr>
        <w:spacing w:before="0" w:line="288" w:lineRule="auto"/>
        <w:jc w:val="both"/>
        <w:rPr>
          <w:sz w:val="22"/>
          <w:szCs w:val="22"/>
        </w:rPr>
      </w:pPr>
      <w:proofErr w:type="spellStart"/>
      <w:r>
        <w:rPr>
          <w:sz w:val="22"/>
          <w:szCs w:val="22"/>
          <w:u w:color="000000"/>
          <w:shd w:val="clear" w:color="auto" w:fill="FEFFFF"/>
          <w:lang w:val="en-US"/>
          <w14:textOutline w14:w="12700" w14:cap="flat" w14:cmpd="sng" w14:algn="ctr">
            <w14:noFill/>
            <w14:prstDash w14:val="solid"/>
            <w14:miter w14:lim="400000"/>
          </w14:textOutline>
        </w:rPr>
        <w:t>Jeżeli</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z</w:t>
      </w:r>
      <w:proofErr w:type="spellStart"/>
      <w:r>
        <w:rPr>
          <w:sz w:val="22"/>
          <w:szCs w:val="22"/>
        </w:rPr>
        <w:t>aoferowany</w:t>
      </w:r>
      <w:proofErr w:type="spellEnd"/>
      <w:r>
        <w:rPr>
          <w:sz w:val="22"/>
          <w:szCs w:val="22"/>
        </w:rPr>
        <w:t xml:space="preserve"> asortyment pozostawać będzie wyrobem medycznym, winien być dopuszczony do obrotu i używania oraz posiadać wszelką aktualną dokumentację, zgodnie z ustawą z dnia 7 kwietnia 2022 r. o wyrobach medycznych (Dz. U. 2022 poz. 974). Nadto, Wykonawca dostarczy Zamawiającemu karty charakterystyki wraz z pierwszą dostawą (dla produkt</w:t>
      </w:r>
      <w:r>
        <w:rPr>
          <w:sz w:val="22"/>
          <w:szCs w:val="22"/>
          <w:lang w:val="es-ES_tradnl"/>
        </w:rPr>
        <w:t>ó</w:t>
      </w:r>
      <w:r>
        <w:rPr>
          <w:sz w:val="22"/>
          <w:szCs w:val="22"/>
        </w:rPr>
        <w:t xml:space="preserve">w, dla </w:t>
      </w:r>
      <w:proofErr w:type="spellStart"/>
      <w:r>
        <w:rPr>
          <w:sz w:val="22"/>
          <w:szCs w:val="22"/>
        </w:rPr>
        <w:t>kt</w:t>
      </w:r>
      <w:proofErr w:type="spellEnd"/>
      <w:r>
        <w:rPr>
          <w:sz w:val="22"/>
          <w:szCs w:val="22"/>
          <w:lang w:val="es-ES_tradnl"/>
        </w:rPr>
        <w:t>ó</w:t>
      </w:r>
      <w:proofErr w:type="spellStart"/>
      <w:r>
        <w:rPr>
          <w:sz w:val="22"/>
          <w:szCs w:val="22"/>
        </w:rPr>
        <w:t>rych</w:t>
      </w:r>
      <w:proofErr w:type="spellEnd"/>
      <w:r>
        <w:rPr>
          <w:sz w:val="22"/>
          <w:szCs w:val="22"/>
        </w:rPr>
        <w:t xml:space="preserve"> zgodnie z przepisami powszechnie obowiązującego prawa istnieje </w:t>
      </w:r>
      <w:proofErr w:type="spellStart"/>
      <w:r>
        <w:rPr>
          <w:sz w:val="22"/>
          <w:szCs w:val="22"/>
        </w:rPr>
        <w:t>wym</w:t>
      </w:r>
      <w:proofErr w:type="spellEnd"/>
      <w:r>
        <w:rPr>
          <w:sz w:val="22"/>
          <w:szCs w:val="22"/>
          <w:lang w:val="es-ES_tradnl"/>
        </w:rPr>
        <w:t>ó</w:t>
      </w:r>
      <w:r>
        <w:rPr>
          <w:sz w:val="22"/>
          <w:szCs w:val="22"/>
        </w:rPr>
        <w:t>g posiadania kart charakterystyk).</w:t>
      </w:r>
    </w:p>
    <w:p w14:paraId="22B4DD90" w14:textId="77777777" w:rsidR="003A1486" w:rsidRDefault="00000000">
      <w:pPr>
        <w:pStyle w:val="Domylne"/>
        <w:numPr>
          <w:ilvl w:val="0"/>
          <w:numId w:val="5"/>
        </w:numPr>
        <w:spacing w:before="0" w:line="288" w:lineRule="auto"/>
        <w:jc w:val="both"/>
        <w:rPr>
          <w:sz w:val="22"/>
          <w:szCs w:val="22"/>
        </w:rPr>
      </w:pPr>
      <w:r>
        <w:rPr>
          <w:sz w:val="22"/>
          <w:szCs w:val="22"/>
        </w:rPr>
        <w:t>Dostarczany towar będzie nowy, fabrycznie opakowany, a także będzie pochodził z legalnego źródła i wolny od wszelkich wad fizycznych lub prawnych.</w:t>
      </w:r>
    </w:p>
    <w:p w14:paraId="0FA4AC11" w14:textId="77777777" w:rsidR="003A1486" w:rsidRDefault="00000000">
      <w:pPr>
        <w:pStyle w:val="Domylne"/>
        <w:numPr>
          <w:ilvl w:val="0"/>
          <w:numId w:val="5"/>
        </w:numPr>
        <w:spacing w:before="0" w:line="288" w:lineRule="auto"/>
        <w:jc w:val="both"/>
        <w:rPr>
          <w:sz w:val="22"/>
          <w:szCs w:val="22"/>
        </w:rPr>
      </w:pPr>
      <w:r>
        <w:rPr>
          <w:sz w:val="22"/>
          <w:szCs w:val="22"/>
        </w:rPr>
        <w:t xml:space="preserve">Nadto wykonawca oświadcza, iż zaoferowany towar spełnia wszelkie wymogi określone w SWZ w/w postępowania, w szczególności zaś wskazane w jej Załącznikach od Nr 1a do Nr 1e. </w:t>
      </w:r>
    </w:p>
    <w:p w14:paraId="3B69B7FB" w14:textId="77777777" w:rsidR="003A1486" w:rsidRDefault="00000000">
      <w:pPr>
        <w:pStyle w:val="Domylne"/>
        <w:numPr>
          <w:ilvl w:val="0"/>
          <w:numId w:val="5"/>
        </w:numPr>
        <w:spacing w:before="0" w:line="288" w:lineRule="auto"/>
        <w:jc w:val="both"/>
        <w:rPr>
          <w:sz w:val="22"/>
          <w:szCs w:val="22"/>
        </w:rPr>
      </w:pPr>
      <w:r>
        <w:rPr>
          <w:sz w:val="22"/>
          <w:szCs w:val="22"/>
        </w:rPr>
        <w:t xml:space="preserve">Zamawiający wymaga, ażeby każdy przedmiot Umowy stanowiący wyrób medycznym w rozumieniu ustawy z dnia 7 kwietnia 2022 r. o wyrobach medycznych (Dz. U. poz. 974 z dnia 2022.05.09) posiadał aktualne dopuszczenie do obrotu i </w:t>
      </w:r>
      <w:proofErr w:type="spellStart"/>
      <w:r>
        <w:rPr>
          <w:sz w:val="22"/>
          <w:szCs w:val="22"/>
        </w:rPr>
        <w:t>używania</w:t>
      </w:r>
      <w:proofErr w:type="spellEnd"/>
      <w:r>
        <w:rPr>
          <w:sz w:val="22"/>
          <w:szCs w:val="22"/>
        </w:rPr>
        <w:t xml:space="preserve">, zgodnie z przepisami powszechnie obowiązującego prawa. </w:t>
      </w:r>
    </w:p>
    <w:p w14:paraId="61C3EDAD" w14:textId="77777777" w:rsidR="003A1486" w:rsidRDefault="00000000">
      <w:pPr>
        <w:pStyle w:val="Domylne"/>
        <w:numPr>
          <w:ilvl w:val="0"/>
          <w:numId w:val="5"/>
        </w:numPr>
        <w:spacing w:before="0" w:line="288" w:lineRule="auto"/>
        <w:jc w:val="both"/>
        <w:rPr>
          <w:sz w:val="22"/>
          <w:szCs w:val="22"/>
        </w:rPr>
      </w:pPr>
      <w:r>
        <w:rPr>
          <w:sz w:val="22"/>
          <w:szCs w:val="22"/>
        </w:rPr>
        <w:t>Zamawiający wymaga dostarczenia - wraz z pierwszą partią towarów - wykazu substancji niebezpiecznych, kart charakterystyki oraz metodyki - w języku polskim, przy czym dopuszcza również realizację tegoż obowiązku poprzez zapewnienie przez Wykonawcę dostępu do w/w dokumentów w formie elektronicznej, pod adresem internetowym wskazanym przez Wykonawcę lub na nośniku danych.</w:t>
      </w:r>
    </w:p>
    <w:p w14:paraId="3481E95A" w14:textId="77777777" w:rsidR="003A1486" w:rsidRDefault="00000000">
      <w:pPr>
        <w:pStyle w:val="Domylne"/>
        <w:numPr>
          <w:ilvl w:val="0"/>
          <w:numId w:val="5"/>
        </w:numPr>
        <w:spacing w:before="0" w:line="288" w:lineRule="auto"/>
        <w:jc w:val="both"/>
        <w:rPr>
          <w:sz w:val="22"/>
          <w:szCs w:val="22"/>
        </w:rPr>
      </w:pPr>
      <w:r>
        <w:rPr>
          <w:sz w:val="22"/>
          <w:szCs w:val="22"/>
        </w:rPr>
        <w:t>Do każdej z dostaw Wykonawca załączy dokument zawierający określenie rodzaju i ilości dostarczonego towaru.</w:t>
      </w:r>
    </w:p>
    <w:p w14:paraId="76E203EC" w14:textId="77777777" w:rsidR="003A1486" w:rsidRDefault="003A1486">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p>
    <w:p w14:paraId="57BD79F5" w14:textId="77777777" w:rsidR="003A1486"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4</w:t>
      </w:r>
    </w:p>
    <w:p w14:paraId="1AFC8459" w14:textId="77777777" w:rsidR="003A1486"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r>
        <w:rPr>
          <w:sz w:val="22"/>
          <w:szCs w:val="22"/>
        </w:rPr>
        <w:t xml:space="preserve">Zamawiający zobowiązuje się </w:t>
      </w:r>
      <w:r>
        <w:rPr>
          <w:sz w:val="22"/>
          <w:szCs w:val="22"/>
          <w:lang w:val="fr-FR"/>
        </w:rPr>
        <w:t>do :</w:t>
      </w:r>
    </w:p>
    <w:p w14:paraId="646E03BA" w14:textId="77777777" w:rsidR="003A1486"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r>
        <w:rPr>
          <w:sz w:val="22"/>
          <w:szCs w:val="22"/>
        </w:rPr>
        <w:t xml:space="preserve"> a) odbioru przedmiotu Umowy dostarczonego zgodnie z jego </w:t>
      </w:r>
      <w:proofErr w:type="spellStart"/>
      <w:r>
        <w:rPr>
          <w:sz w:val="22"/>
          <w:szCs w:val="22"/>
        </w:rPr>
        <w:t>zam</w:t>
      </w:r>
      <w:proofErr w:type="spellEnd"/>
      <w:r>
        <w:rPr>
          <w:sz w:val="22"/>
          <w:szCs w:val="22"/>
          <w:lang w:val="es-ES_tradnl"/>
        </w:rPr>
        <w:t>ó</w:t>
      </w:r>
      <w:proofErr w:type="spellStart"/>
      <w:r>
        <w:rPr>
          <w:sz w:val="22"/>
          <w:szCs w:val="22"/>
        </w:rPr>
        <w:t>wieniem</w:t>
      </w:r>
      <w:proofErr w:type="spellEnd"/>
      <w:r>
        <w:rPr>
          <w:sz w:val="22"/>
          <w:szCs w:val="22"/>
        </w:rPr>
        <w:t>,</w:t>
      </w:r>
    </w:p>
    <w:p w14:paraId="6B91D5A7" w14:textId="77777777" w:rsidR="003A1486"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r>
        <w:rPr>
          <w:sz w:val="22"/>
          <w:szCs w:val="22"/>
        </w:rPr>
        <w:t xml:space="preserve"> b) dokonywania płatności w ustalonym terminie, na rachunek bankowy wskazany przez Wykonawcę. </w:t>
      </w:r>
    </w:p>
    <w:p w14:paraId="54BE54C3" w14:textId="77777777" w:rsidR="003A1486" w:rsidRDefault="003A1486">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p>
    <w:p w14:paraId="24C6A8AA" w14:textId="77777777" w:rsidR="003A1486"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xml:space="preserve">§ 5 </w:t>
      </w:r>
    </w:p>
    <w:p w14:paraId="744143D7" w14:textId="77777777" w:rsidR="003A1486" w:rsidRDefault="00000000">
      <w:pPr>
        <w:pStyle w:val="Domylne"/>
        <w:numPr>
          <w:ilvl w:val="0"/>
          <w:numId w:val="6"/>
        </w:numPr>
        <w:spacing w:before="0" w:line="288" w:lineRule="auto"/>
        <w:jc w:val="both"/>
        <w:rPr>
          <w:sz w:val="22"/>
          <w:szCs w:val="22"/>
        </w:rPr>
      </w:pPr>
      <w:r>
        <w:rPr>
          <w:sz w:val="22"/>
          <w:szCs w:val="22"/>
        </w:rPr>
        <w:t>Maksymalne wynagrodzenie Wykonawcy z tytułu realizacji Umowy wynosi …</w:t>
      </w:r>
      <w:r>
        <w:rPr>
          <w:sz w:val="22"/>
          <w:szCs w:val="22"/>
          <w:lang w:val="de-DE"/>
        </w:rPr>
        <w:t>............................................. z</w:t>
      </w:r>
      <w:r>
        <w:rPr>
          <w:sz w:val="22"/>
          <w:szCs w:val="22"/>
        </w:rPr>
        <w:t>ł brutto (słownie: …, zł), zgodnie z ofertą Wykonawcy z dn. … 2022 r..</w:t>
      </w:r>
    </w:p>
    <w:p w14:paraId="06D49741" w14:textId="77777777" w:rsidR="003A1486" w:rsidRDefault="00000000">
      <w:pPr>
        <w:pStyle w:val="Domylne"/>
        <w:numPr>
          <w:ilvl w:val="0"/>
          <w:numId w:val="2"/>
        </w:numPr>
        <w:spacing w:before="0" w:line="288" w:lineRule="auto"/>
        <w:jc w:val="both"/>
        <w:rPr>
          <w:sz w:val="22"/>
          <w:szCs w:val="22"/>
        </w:rPr>
      </w:pPr>
      <w:r>
        <w:rPr>
          <w:sz w:val="22"/>
          <w:szCs w:val="22"/>
        </w:rPr>
        <w:lastRenderedPageBreak/>
        <w:t xml:space="preserve">Wynagrodzenie o </w:t>
      </w:r>
      <w:proofErr w:type="spellStart"/>
      <w:r>
        <w:rPr>
          <w:sz w:val="22"/>
          <w:szCs w:val="22"/>
        </w:rPr>
        <w:t>kt</w:t>
      </w:r>
      <w:proofErr w:type="spellEnd"/>
      <w:r>
        <w:rPr>
          <w:sz w:val="22"/>
          <w:szCs w:val="22"/>
          <w:lang w:val="es-ES_tradnl"/>
        </w:rPr>
        <w:t>ó</w:t>
      </w:r>
      <w:r>
        <w:rPr>
          <w:sz w:val="22"/>
          <w:szCs w:val="22"/>
        </w:rPr>
        <w:t xml:space="preserve">rym mowa w ust. 1 zawiera wszelkie koszty związane z realizacją </w:t>
      </w:r>
      <w:proofErr w:type="spellStart"/>
      <w:r>
        <w:rPr>
          <w:sz w:val="22"/>
          <w:szCs w:val="22"/>
        </w:rPr>
        <w:t>zam</w:t>
      </w:r>
      <w:proofErr w:type="spellEnd"/>
      <w:r>
        <w:rPr>
          <w:sz w:val="22"/>
          <w:szCs w:val="22"/>
          <w:lang w:val="es-ES_tradnl"/>
        </w:rPr>
        <w:t>ó</w:t>
      </w:r>
      <w:proofErr w:type="spellStart"/>
      <w:r>
        <w:rPr>
          <w:sz w:val="22"/>
          <w:szCs w:val="22"/>
        </w:rPr>
        <w:t>wienia</w:t>
      </w:r>
      <w:proofErr w:type="spellEnd"/>
      <w:r>
        <w:rPr>
          <w:sz w:val="22"/>
          <w:szCs w:val="22"/>
        </w:rPr>
        <w:t>, w tym r</w:t>
      </w:r>
      <w:r>
        <w:rPr>
          <w:sz w:val="22"/>
          <w:szCs w:val="22"/>
          <w:lang w:val="es-ES_tradnl"/>
        </w:rPr>
        <w:t>ó</w:t>
      </w:r>
      <w:proofErr w:type="spellStart"/>
      <w:r>
        <w:rPr>
          <w:sz w:val="22"/>
          <w:szCs w:val="22"/>
        </w:rPr>
        <w:t>wnież</w:t>
      </w:r>
      <w:proofErr w:type="spellEnd"/>
      <w:r>
        <w:rPr>
          <w:sz w:val="22"/>
          <w:szCs w:val="22"/>
        </w:rPr>
        <w:t xml:space="preserve"> </w:t>
      </w:r>
      <w:r>
        <w:rPr>
          <w:sz w:val="22"/>
          <w:szCs w:val="22"/>
          <w:lang w:val="it-IT"/>
        </w:rPr>
        <w:t>nale</w:t>
      </w:r>
      <w:proofErr w:type="spellStart"/>
      <w:r>
        <w:rPr>
          <w:sz w:val="22"/>
          <w:szCs w:val="22"/>
        </w:rPr>
        <w:t>żny</w:t>
      </w:r>
      <w:proofErr w:type="spellEnd"/>
      <w:r>
        <w:rPr>
          <w:sz w:val="22"/>
          <w:szCs w:val="22"/>
        </w:rPr>
        <w:t xml:space="preserve"> podatek VAT, koszty transportu i rozładunku w miejscu wskazanym przez Zamawiającego.</w:t>
      </w:r>
    </w:p>
    <w:p w14:paraId="24BB4DBD" w14:textId="77777777" w:rsidR="003A1486" w:rsidRDefault="003A1486">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p>
    <w:p w14:paraId="40A21D2F" w14:textId="77777777" w:rsidR="003A1486"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xml:space="preserve">§ 6 </w:t>
      </w:r>
    </w:p>
    <w:p w14:paraId="26465F87" w14:textId="77777777" w:rsidR="003A1486" w:rsidRDefault="00000000">
      <w:pPr>
        <w:pStyle w:val="Domylne"/>
        <w:numPr>
          <w:ilvl w:val="0"/>
          <w:numId w:val="7"/>
        </w:numPr>
        <w:spacing w:before="0" w:line="288" w:lineRule="auto"/>
        <w:jc w:val="both"/>
        <w:rPr>
          <w:sz w:val="22"/>
          <w:szCs w:val="22"/>
          <w:u w:color="000000"/>
        </w:rPr>
      </w:pPr>
      <w:r>
        <w:rPr>
          <w:sz w:val="22"/>
          <w:szCs w:val="22"/>
          <w:u w:color="000000"/>
        </w:rPr>
        <w:t xml:space="preserve">Wynagrodzenie za dostarczony towar będzie wypłacane Wykonawcy każdorazowo </w:t>
      </w:r>
      <w:r>
        <w:rPr>
          <w:b/>
          <w:bCs/>
          <w:sz w:val="22"/>
          <w:szCs w:val="22"/>
          <w:u w:color="000000"/>
        </w:rPr>
        <w:t>w terminie 30 dni od dnia</w:t>
      </w:r>
      <w:r>
        <w:rPr>
          <w:sz w:val="22"/>
          <w:szCs w:val="22"/>
          <w:u w:color="000000"/>
        </w:rPr>
        <w:t xml:space="preserve"> przedłożenia Zamawiającemu oryginału faktury VAT wystawionej prawidłowo dla danej dostawy (zamówienia cząstkowego). Za datę zapłaty uważa się datę obciążenia rachunku bankowego Zamawiającego. </w:t>
      </w:r>
    </w:p>
    <w:p w14:paraId="74CB9482" w14:textId="77777777" w:rsidR="003A1486" w:rsidRDefault="00000000">
      <w:pPr>
        <w:pStyle w:val="Domylne"/>
        <w:numPr>
          <w:ilvl w:val="0"/>
          <w:numId w:val="5"/>
        </w:numPr>
        <w:spacing w:before="0" w:line="288" w:lineRule="auto"/>
        <w:jc w:val="both"/>
        <w:rPr>
          <w:sz w:val="22"/>
          <w:szCs w:val="22"/>
          <w:u w:color="000000"/>
        </w:rPr>
      </w:pPr>
      <w:r>
        <w:rPr>
          <w:sz w:val="22"/>
          <w:szCs w:val="22"/>
          <w:u w:color="000000"/>
        </w:rPr>
        <w:t xml:space="preserve">Każda z faktur VAT, o których mowa w ustępie poprzedzającym, będzie obejmowała rodzaj i ilość towaru faktycznie dostarczonego i odebranego przez Zamawiającego, z zastosowaniem cen wskazanych w § 1. </w:t>
      </w:r>
    </w:p>
    <w:p w14:paraId="410D3098" w14:textId="77777777" w:rsidR="003A1486" w:rsidRDefault="00000000">
      <w:pPr>
        <w:pStyle w:val="Domylne"/>
        <w:numPr>
          <w:ilvl w:val="0"/>
          <w:numId w:val="5"/>
        </w:numPr>
        <w:spacing w:before="0" w:line="288" w:lineRule="auto"/>
        <w:jc w:val="both"/>
        <w:rPr>
          <w:sz w:val="22"/>
          <w:szCs w:val="22"/>
          <w:u w:color="000000"/>
        </w:rPr>
      </w:pPr>
      <w:r>
        <w:rPr>
          <w:sz w:val="22"/>
          <w:szCs w:val="22"/>
          <w:u w:color="000000"/>
        </w:rPr>
        <w:t>Jeżeli w okresie obowiązywania Umowy zaoferowane zostaną dodatkowe rabaty lub promocje skutkujące obniżeniem cen towarów objętych Umową, Wykonawca obowiązany jest uwzględnić taką obniżkę przy sprzedaży tych towarów na rzecz Zamawiającego.</w:t>
      </w:r>
    </w:p>
    <w:p w14:paraId="320E0A51" w14:textId="77777777" w:rsidR="003A1486" w:rsidRDefault="003A1486">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b/>
          <w:bCs/>
          <w:sz w:val="22"/>
          <w:szCs w:val="22"/>
        </w:rPr>
      </w:pPr>
    </w:p>
    <w:p w14:paraId="5FAE89C2" w14:textId="77777777" w:rsidR="003A1486"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xml:space="preserve">§ </w:t>
      </w:r>
      <w:r>
        <w:rPr>
          <w:b/>
          <w:bCs/>
          <w:sz w:val="22"/>
          <w:szCs w:val="22"/>
          <w:lang w:val="ru-RU"/>
        </w:rPr>
        <w:t xml:space="preserve">7 </w:t>
      </w:r>
    </w:p>
    <w:p w14:paraId="45E7CA7E" w14:textId="77777777" w:rsidR="003A1486" w:rsidRDefault="00000000">
      <w:pPr>
        <w:pStyle w:val="Domylne"/>
        <w:numPr>
          <w:ilvl w:val="0"/>
          <w:numId w:val="8"/>
        </w:numPr>
        <w:spacing w:before="0" w:line="288" w:lineRule="auto"/>
        <w:jc w:val="both"/>
        <w:rPr>
          <w:sz w:val="22"/>
          <w:szCs w:val="22"/>
          <w:u w:color="000000"/>
        </w:rPr>
      </w:pPr>
      <w:r>
        <w:rPr>
          <w:sz w:val="22"/>
          <w:szCs w:val="22"/>
          <w:u w:color="000000"/>
        </w:rPr>
        <w:t xml:space="preserve">W razie niezgodności dostarczonego towaru z ofertą, o której mowa w § 1, asortymentem albo ilością danego zamówienia cząstkowego lub z warunkami określonymi w § 3, Zamawiający złoży reklamację, z podaniem rodzaju wady oraz ilości towaru którego ona dotyczy. Wykonawca zobowiązuje się do niezwłocznego potwierdzenia przyjęcia reklamacji. </w:t>
      </w:r>
    </w:p>
    <w:p w14:paraId="685016A4" w14:textId="77777777" w:rsidR="003A1486" w:rsidRDefault="00000000">
      <w:pPr>
        <w:pStyle w:val="Domylne"/>
        <w:numPr>
          <w:ilvl w:val="0"/>
          <w:numId w:val="5"/>
        </w:numPr>
        <w:spacing w:before="0" w:line="288" w:lineRule="auto"/>
        <w:jc w:val="both"/>
        <w:rPr>
          <w:sz w:val="22"/>
          <w:szCs w:val="22"/>
          <w:u w:color="000000"/>
        </w:rPr>
      </w:pPr>
      <w:r>
        <w:rPr>
          <w:sz w:val="22"/>
          <w:szCs w:val="22"/>
          <w:u w:color="000000"/>
        </w:rPr>
        <w:t>Wykonawca zobowiązuje się do niezwłocznego rozpatrywania reklamacji Zamawiającego, nie później jednak niż:</w:t>
      </w:r>
    </w:p>
    <w:p w14:paraId="63818DBC" w14:textId="77777777" w:rsidR="003A1486" w:rsidRDefault="00000000">
      <w:pPr>
        <w:pStyle w:val="Domylne"/>
        <w:numPr>
          <w:ilvl w:val="2"/>
          <w:numId w:val="10"/>
        </w:numPr>
        <w:spacing w:before="0" w:line="288" w:lineRule="auto"/>
        <w:jc w:val="both"/>
        <w:rPr>
          <w:sz w:val="22"/>
          <w:szCs w:val="22"/>
          <w:u w:color="000000"/>
        </w:rPr>
      </w:pPr>
      <w:r>
        <w:rPr>
          <w:sz w:val="22"/>
          <w:szCs w:val="22"/>
          <w:u w:color="000000"/>
        </w:rPr>
        <w:t xml:space="preserve">w zakresie ilości dostarczonego towaru - w terminie 2 dni roboczych od dnia złożenia reklamacji, </w:t>
      </w:r>
    </w:p>
    <w:p w14:paraId="7C273E4F" w14:textId="77777777" w:rsidR="003A1486" w:rsidRDefault="00000000">
      <w:pPr>
        <w:pStyle w:val="Domylne"/>
        <w:numPr>
          <w:ilvl w:val="2"/>
          <w:numId w:val="10"/>
        </w:numPr>
        <w:spacing w:before="0" w:line="288" w:lineRule="auto"/>
        <w:jc w:val="both"/>
        <w:rPr>
          <w:sz w:val="22"/>
          <w:szCs w:val="22"/>
          <w:u w:color="000000"/>
        </w:rPr>
      </w:pPr>
      <w:r>
        <w:rPr>
          <w:sz w:val="22"/>
          <w:szCs w:val="22"/>
          <w:u w:color="000000"/>
        </w:rPr>
        <w:t>w zakresie jakości dostarczonego towaru - w terminie 3 dni roboczych od dnia złożenia reklamacji.</w:t>
      </w:r>
    </w:p>
    <w:p w14:paraId="088E54D0" w14:textId="77777777" w:rsidR="003A1486" w:rsidRDefault="00000000">
      <w:pPr>
        <w:pStyle w:val="Domylne"/>
        <w:numPr>
          <w:ilvl w:val="0"/>
          <w:numId w:val="5"/>
        </w:numPr>
        <w:spacing w:before="0" w:line="288" w:lineRule="auto"/>
        <w:jc w:val="both"/>
        <w:rPr>
          <w:sz w:val="22"/>
          <w:szCs w:val="22"/>
          <w:u w:color="000000"/>
        </w:rPr>
      </w:pPr>
      <w:r>
        <w:rPr>
          <w:sz w:val="22"/>
          <w:szCs w:val="22"/>
          <w:u w:color="000000"/>
        </w:rPr>
        <w:t>W razie uwzględnienia reklamacji Zamawiającego, Wykonawca wymieni towar na zgodny z ofertą i Umową/uzupełni braki ilościowe w terminie 3 dni roboczych od dnia uznania reklamacji, własnym staraniem i na własny koszt oraz ryzyko.</w:t>
      </w:r>
    </w:p>
    <w:p w14:paraId="575869A1" w14:textId="77777777" w:rsidR="003A1486" w:rsidRDefault="00000000">
      <w:pPr>
        <w:pStyle w:val="Domylne"/>
        <w:numPr>
          <w:ilvl w:val="0"/>
          <w:numId w:val="5"/>
        </w:numPr>
        <w:spacing w:before="0" w:line="288" w:lineRule="auto"/>
        <w:jc w:val="both"/>
        <w:rPr>
          <w:sz w:val="22"/>
          <w:szCs w:val="22"/>
          <w:u w:color="000000"/>
        </w:rPr>
      </w:pPr>
      <w:r>
        <w:rPr>
          <w:sz w:val="22"/>
          <w:szCs w:val="22"/>
          <w:u w:color="000000"/>
        </w:rPr>
        <w:t>Zamawiający złoży Wykonawcy reklamację niezwłocznie, nie później jednak niż w terminie 7 dni roboczych liczonych od dnia wykrycia wady.</w:t>
      </w:r>
    </w:p>
    <w:p w14:paraId="75D93CEC" w14:textId="77777777" w:rsidR="003A1486" w:rsidRDefault="003A148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sz w:val="22"/>
          <w:szCs w:val="22"/>
          <w:u w:color="000000"/>
        </w:rPr>
      </w:pPr>
    </w:p>
    <w:p w14:paraId="2A03181B" w14:textId="77777777" w:rsidR="003A1486"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8</w:t>
      </w:r>
    </w:p>
    <w:p w14:paraId="53C08CB7" w14:textId="77777777" w:rsidR="003A1486"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r>
        <w:rPr>
          <w:sz w:val="22"/>
          <w:szCs w:val="22"/>
        </w:rPr>
        <w:t>Wykonawca udziela gwarancji na przedmiot umowy na okres ważności podany przez producenta, ale nie kr</w:t>
      </w:r>
      <w:r>
        <w:rPr>
          <w:sz w:val="22"/>
          <w:szCs w:val="22"/>
          <w:lang w:val="es-ES_tradnl"/>
        </w:rPr>
        <w:t>ó</w:t>
      </w:r>
      <w:proofErr w:type="spellStart"/>
      <w:r>
        <w:rPr>
          <w:sz w:val="22"/>
          <w:szCs w:val="22"/>
        </w:rPr>
        <w:t>tszy</w:t>
      </w:r>
      <w:proofErr w:type="spellEnd"/>
      <w:r>
        <w:rPr>
          <w:sz w:val="22"/>
          <w:szCs w:val="22"/>
        </w:rPr>
        <w:t xml:space="preserve"> </w:t>
      </w:r>
      <w:commentRangeStart w:id="2"/>
      <w:r>
        <w:rPr>
          <w:sz w:val="22"/>
          <w:szCs w:val="22"/>
        </w:rPr>
        <w:t>niż 6 miesięcy dla odczynników oraz 3 miesięcy dla materiału kontrolnego</w:t>
      </w:r>
      <w:commentRangeEnd w:id="2"/>
      <w:r>
        <w:commentReference w:id="2"/>
      </w:r>
      <w:r>
        <w:rPr>
          <w:sz w:val="22"/>
          <w:szCs w:val="22"/>
        </w:rPr>
        <w:t>, liczone od momentu dostarczenia towaru Zamawiającemu.</w:t>
      </w:r>
    </w:p>
    <w:p w14:paraId="1CE31835" w14:textId="77777777" w:rsidR="003A1486" w:rsidRDefault="003A1486">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p>
    <w:p w14:paraId="4F2466EB" w14:textId="77777777" w:rsidR="003A1486"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9</w:t>
      </w:r>
    </w:p>
    <w:p w14:paraId="428D3204" w14:textId="77777777" w:rsidR="003A1486" w:rsidRDefault="00000000">
      <w:pPr>
        <w:pStyle w:val="Domylne"/>
        <w:numPr>
          <w:ilvl w:val="0"/>
          <w:numId w:val="11"/>
        </w:numPr>
        <w:spacing w:before="0" w:line="288" w:lineRule="auto"/>
        <w:jc w:val="both"/>
        <w:rPr>
          <w:sz w:val="22"/>
          <w:szCs w:val="22"/>
        </w:rPr>
      </w:pPr>
      <w:r>
        <w:rPr>
          <w:sz w:val="22"/>
          <w:szCs w:val="22"/>
        </w:rPr>
        <w:t>Umowa niniejsza zostaje zawarta na czas określony 36 miesięcy od dnia jej podpisania, tj. od dnia …  do dnia .…</w:t>
      </w:r>
    </w:p>
    <w:p w14:paraId="3DC4ABD4" w14:textId="77777777" w:rsidR="003A1486" w:rsidRDefault="00000000">
      <w:pPr>
        <w:pStyle w:val="Domylne"/>
        <w:numPr>
          <w:ilvl w:val="0"/>
          <w:numId w:val="2"/>
        </w:numPr>
        <w:spacing w:before="0" w:line="288" w:lineRule="auto"/>
        <w:jc w:val="both"/>
        <w:rPr>
          <w:sz w:val="22"/>
          <w:szCs w:val="22"/>
        </w:rPr>
      </w:pPr>
      <w:r>
        <w:rPr>
          <w:sz w:val="22"/>
          <w:szCs w:val="22"/>
        </w:rPr>
        <w:t>Okres obowiązywania Umowy niniejszej może zostać przedłużony o dalszy czas oznaczony w przypadku, gdy w okresie, o który mowa w ust. 1, niewykorzystana pozostanie maksymalna wartość Umowy brutto, o jakiej mowa w § 5, do chwili wyczerpania tejże wartości; Powyższe nastąpi na podstawie jednostronnego oświadczenia Zamawiającego i nie wymaga dodatkowego porozumienia Stron.</w:t>
      </w:r>
    </w:p>
    <w:p w14:paraId="3D00BED4" w14:textId="77777777" w:rsidR="003A1486" w:rsidRDefault="00000000">
      <w:pPr>
        <w:pStyle w:val="Domylne"/>
        <w:numPr>
          <w:ilvl w:val="0"/>
          <w:numId w:val="2"/>
        </w:numPr>
        <w:spacing w:before="0" w:line="288" w:lineRule="auto"/>
        <w:jc w:val="both"/>
        <w:rPr>
          <w:sz w:val="22"/>
          <w:szCs w:val="22"/>
          <w:u w:color="000000"/>
        </w:rPr>
      </w:pPr>
      <w:r>
        <w:rPr>
          <w:sz w:val="22"/>
          <w:szCs w:val="22"/>
          <w:u w:color="000000"/>
        </w:rPr>
        <w:t xml:space="preserve">Zamawiający będzie uprawniony do odstąpienia od Umowy w terminie 30 dni od dnia </w:t>
      </w:r>
      <w:proofErr w:type="spellStart"/>
      <w:r>
        <w:rPr>
          <w:sz w:val="22"/>
          <w:szCs w:val="22"/>
          <w:u w:color="000000"/>
        </w:rPr>
        <w:t>powzięcia</w:t>
      </w:r>
      <w:proofErr w:type="spellEnd"/>
      <w:r>
        <w:rPr>
          <w:sz w:val="22"/>
          <w:szCs w:val="22"/>
          <w:u w:color="000000"/>
        </w:rPr>
        <w:t xml:space="preserve"> </w:t>
      </w:r>
      <w:proofErr w:type="spellStart"/>
      <w:r>
        <w:rPr>
          <w:sz w:val="22"/>
          <w:szCs w:val="22"/>
          <w:u w:color="000000"/>
        </w:rPr>
        <w:t>wiadomości</w:t>
      </w:r>
      <w:proofErr w:type="spellEnd"/>
      <w:r>
        <w:rPr>
          <w:sz w:val="22"/>
          <w:szCs w:val="22"/>
          <w:u w:color="000000"/>
        </w:rPr>
        <w:t xml:space="preserve"> o zaistnieniu istotnej zmiany </w:t>
      </w:r>
      <w:proofErr w:type="spellStart"/>
      <w:r>
        <w:rPr>
          <w:sz w:val="22"/>
          <w:szCs w:val="22"/>
          <w:u w:color="000000"/>
        </w:rPr>
        <w:t>okoliczności</w:t>
      </w:r>
      <w:proofErr w:type="spellEnd"/>
      <w:r>
        <w:rPr>
          <w:sz w:val="22"/>
          <w:szCs w:val="22"/>
          <w:u w:color="000000"/>
        </w:rPr>
        <w:t xml:space="preserve"> </w:t>
      </w:r>
      <w:proofErr w:type="spellStart"/>
      <w:r>
        <w:rPr>
          <w:sz w:val="22"/>
          <w:szCs w:val="22"/>
          <w:u w:color="000000"/>
        </w:rPr>
        <w:t>powodującej</w:t>
      </w:r>
      <w:proofErr w:type="spellEnd"/>
      <w:r>
        <w:rPr>
          <w:sz w:val="22"/>
          <w:szCs w:val="22"/>
          <w:u w:color="000000"/>
        </w:rPr>
        <w:t xml:space="preserve">, </w:t>
      </w:r>
      <w:proofErr w:type="spellStart"/>
      <w:r>
        <w:rPr>
          <w:sz w:val="22"/>
          <w:szCs w:val="22"/>
          <w:u w:color="000000"/>
        </w:rPr>
        <w:t>że</w:t>
      </w:r>
      <w:proofErr w:type="spellEnd"/>
      <w:r>
        <w:rPr>
          <w:sz w:val="22"/>
          <w:szCs w:val="22"/>
          <w:u w:color="000000"/>
        </w:rPr>
        <w:t xml:space="preserve"> wykonanie umowy nie </w:t>
      </w:r>
      <w:proofErr w:type="spellStart"/>
      <w:r>
        <w:rPr>
          <w:sz w:val="22"/>
          <w:szCs w:val="22"/>
          <w:u w:color="000000"/>
        </w:rPr>
        <w:t>leży</w:t>
      </w:r>
      <w:proofErr w:type="spellEnd"/>
      <w:r>
        <w:rPr>
          <w:sz w:val="22"/>
          <w:szCs w:val="22"/>
          <w:u w:color="000000"/>
        </w:rPr>
        <w:t xml:space="preserve"> w interesie publicznym, czego nie </w:t>
      </w:r>
      <w:proofErr w:type="spellStart"/>
      <w:r>
        <w:rPr>
          <w:sz w:val="22"/>
          <w:szCs w:val="22"/>
          <w:u w:color="000000"/>
        </w:rPr>
        <w:t>można</w:t>
      </w:r>
      <w:proofErr w:type="spellEnd"/>
      <w:r>
        <w:rPr>
          <w:sz w:val="22"/>
          <w:szCs w:val="22"/>
          <w:u w:color="000000"/>
        </w:rPr>
        <w:t xml:space="preserve"> było </w:t>
      </w:r>
      <w:proofErr w:type="spellStart"/>
      <w:r>
        <w:rPr>
          <w:sz w:val="22"/>
          <w:szCs w:val="22"/>
          <w:u w:color="000000"/>
        </w:rPr>
        <w:t>przewidziec</w:t>
      </w:r>
      <w:proofErr w:type="spellEnd"/>
      <w:r>
        <w:rPr>
          <w:sz w:val="22"/>
          <w:szCs w:val="22"/>
          <w:u w:color="000000"/>
        </w:rPr>
        <w:t xml:space="preserve">́ w chwili zawarcia umowy, lub dalsze wykonywanie umowy </w:t>
      </w:r>
      <w:proofErr w:type="spellStart"/>
      <w:r>
        <w:rPr>
          <w:sz w:val="22"/>
          <w:szCs w:val="22"/>
          <w:u w:color="000000"/>
        </w:rPr>
        <w:t>może</w:t>
      </w:r>
      <w:proofErr w:type="spellEnd"/>
      <w:r>
        <w:rPr>
          <w:sz w:val="22"/>
          <w:szCs w:val="22"/>
          <w:u w:color="000000"/>
        </w:rPr>
        <w:t xml:space="preserve"> </w:t>
      </w:r>
      <w:proofErr w:type="spellStart"/>
      <w:r>
        <w:rPr>
          <w:sz w:val="22"/>
          <w:szCs w:val="22"/>
          <w:u w:color="000000"/>
        </w:rPr>
        <w:t>zagrozic</w:t>
      </w:r>
      <w:proofErr w:type="spellEnd"/>
      <w:r>
        <w:rPr>
          <w:sz w:val="22"/>
          <w:szCs w:val="22"/>
          <w:u w:color="000000"/>
        </w:rPr>
        <w:t xml:space="preserve">́ podstawowemu interesowi </w:t>
      </w:r>
      <w:proofErr w:type="spellStart"/>
      <w:r>
        <w:rPr>
          <w:sz w:val="22"/>
          <w:szCs w:val="22"/>
          <w:u w:color="000000"/>
        </w:rPr>
        <w:t>bezpieczeństwa</w:t>
      </w:r>
      <w:proofErr w:type="spellEnd"/>
      <w:r>
        <w:rPr>
          <w:sz w:val="22"/>
          <w:szCs w:val="22"/>
          <w:u w:color="000000"/>
        </w:rPr>
        <w:t xml:space="preserve"> </w:t>
      </w:r>
      <w:proofErr w:type="spellStart"/>
      <w:r>
        <w:rPr>
          <w:sz w:val="22"/>
          <w:szCs w:val="22"/>
          <w:u w:color="000000"/>
        </w:rPr>
        <w:t>państwa</w:t>
      </w:r>
      <w:proofErr w:type="spellEnd"/>
      <w:r>
        <w:rPr>
          <w:sz w:val="22"/>
          <w:szCs w:val="22"/>
          <w:u w:color="000000"/>
        </w:rPr>
        <w:t xml:space="preserve"> lub </w:t>
      </w:r>
      <w:proofErr w:type="spellStart"/>
      <w:r>
        <w:rPr>
          <w:sz w:val="22"/>
          <w:szCs w:val="22"/>
          <w:u w:color="000000"/>
        </w:rPr>
        <w:lastRenderedPageBreak/>
        <w:t>bezpieczeństwu</w:t>
      </w:r>
      <w:proofErr w:type="spellEnd"/>
      <w:r>
        <w:rPr>
          <w:sz w:val="22"/>
          <w:szCs w:val="22"/>
          <w:u w:color="000000"/>
        </w:rPr>
        <w:t xml:space="preserve"> publicznemu; W takim przypadku Wykonawca może żądać wyłącznie wynagrodzenia należnego z tytułu wykonania </w:t>
      </w:r>
      <w:proofErr w:type="spellStart"/>
      <w:r>
        <w:rPr>
          <w:sz w:val="22"/>
          <w:szCs w:val="22"/>
          <w:u w:color="000000"/>
        </w:rPr>
        <w:t>częś</w:t>
      </w:r>
      <w:proofErr w:type="spellEnd"/>
      <w:r>
        <w:rPr>
          <w:sz w:val="22"/>
          <w:szCs w:val="22"/>
          <w:u w:color="000000"/>
          <w:lang w:val="it-IT"/>
        </w:rPr>
        <w:t xml:space="preserve">ci </w:t>
      </w:r>
      <w:r>
        <w:rPr>
          <w:sz w:val="22"/>
          <w:szCs w:val="22"/>
          <w:u w:color="000000"/>
        </w:rPr>
        <w:t>Umowy do dnia odstąpienia;</w:t>
      </w:r>
    </w:p>
    <w:p w14:paraId="60A5AA8C" w14:textId="77777777" w:rsidR="003A1486" w:rsidRDefault="00000000">
      <w:pPr>
        <w:pStyle w:val="Domylne"/>
        <w:numPr>
          <w:ilvl w:val="0"/>
          <w:numId w:val="2"/>
        </w:numPr>
        <w:spacing w:before="0" w:line="288" w:lineRule="auto"/>
        <w:jc w:val="both"/>
        <w:rPr>
          <w:sz w:val="22"/>
          <w:szCs w:val="22"/>
          <w:u w:color="000000"/>
        </w:rPr>
      </w:pPr>
      <w:r>
        <w:rPr>
          <w:sz w:val="22"/>
          <w:szCs w:val="22"/>
          <w:u w:color="000000"/>
        </w:rPr>
        <w:t xml:space="preserve">Zamawiający będzie uprawniony do odstąpienia od Umowy w razie ustalenia, iż w chwili jej zawarcia Wykonawca podlegał wykluczeniu z przedmiotowego postępowania na zasadzie art. 108 </w:t>
      </w:r>
      <w:proofErr w:type="spellStart"/>
      <w:r>
        <w:rPr>
          <w:sz w:val="22"/>
          <w:szCs w:val="22"/>
          <w:u w:color="000000"/>
        </w:rPr>
        <w:t>u.p.z.p</w:t>
      </w:r>
      <w:proofErr w:type="spellEnd"/>
      <w:r>
        <w:rPr>
          <w:sz w:val="22"/>
          <w:szCs w:val="22"/>
          <w:u w:color="000000"/>
        </w:rPr>
        <w:t>.;</w:t>
      </w:r>
    </w:p>
    <w:p w14:paraId="4E8CAD67" w14:textId="77777777" w:rsidR="003A1486" w:rsidRDefault="00000000">
      <w:pPr>
        <w:pStyle w:val="Domylne"/>
        <w:numPr>
          <w:ilvl w:val="0"/>
          <w:numId w:val="2"/>
        </w:numPr>
        <w:spacing w:before="0" w:line="288" w:lineRule="auto"/>
        <w:jc w:val="both"/>
        <w:rPr>
          <w:sz w:val="22"/>
          <w:szCs w:val="22"/>
          <w:u w:color="000000"/>
        </w:rPr>
      </w:pPr>
      <w:r>
        <w:rPr>
          <w:sz w:val="22"/>
          <w:szCs w:val="22"/>
          <w:u w:color="000000"/>
        </w:rPr>
        <w:t xml:space="preserve">Zamawiający będzie uprawniony do odstąpienia od Umowy we wskazanym przez siebie terminie w razie rażącego naruszenia przez Wykonawcę jego zobowiązań wynikających z Umowy niniejszej, </w:t>
      </w:r>
      <w:r>
        <w:rPr>
          <w:color w:val="222222"/>
          <w:sz w:val="22"/>
          <w:szCs w:val="22"/>
          <w:u w:color="222222"/>
        </w:rPr>
        <w:t xml:space="preserve">po bezskutecznym pisemnym wezwaniu Wykonawcy do należytego wykonania Umowy z wyznaczeniem dodatkowego terminu, nie krótszego niż 7 dni. </w:t>
      </w:r>
    </w:p>
    <w:p w14:paraId="05E51B84" w14:textId="77777777" w:rsidR="003A1486" w:rsidRDefault="00000000">
      <w:pPr>
        <w:pStyle w:val="Domylne"/>
        <w:numPr>
          <w:ilvl w:val="0"/>
          <w:numId w:val="2"/>
        </w:numPr>
        <w:spacing w:before="0" w:line="288" w:lineRule="auto"/>
        <w:jc w:val="both"/>
        <w:rPr>
          <w:sz w:val="22"/>
          <w:szCs w:val="22"/>
          <w:u w:color="000000"/>
        </w:rPr>
      </w:pPr>
      <w:r>
        <w:rPr>
          <w:color w:val="222222"/>
          <w:sz w:val="22"/>
          <w:szCs w:val="22"/>
          <w:u w:color="222222"/>
        </w:rPr>
        <w:t xml:space="preserve">W </w:t>
      </w:r>
      <w:r>
        <w:rPr>
          <w:sz w:val="22"/>
          <w:szCs w:val="22"/>
          <w:u w:color="000000"/>
        </w:rPr>
        <w:t xml:space="preserve">przypadku dwukrotnego opóźnienia w dostawie towaru lub w razie dwukrotnego wadliwego zrealizowania </w:t>
      </w:r>
      <w:proofErr w:type="spellStart"/>
      <w:r>
        <w:rPr>
          <w:sz w:val="22"/>
          <w:szCs w:val="22"/>
          <w:u w:color="000000"/>
        </w:rPr>
        <w:t>zam</w:t>
      </w:r>
      <w:proofErr w:type="spellEnd"/>
      <w:r>
        <w:rPr>
          <w:sz w:val="22"/>
          <w:szCs w:val="22"/>
          <w:u w:color="000000"/>
          <w:lang w:val="es-ES_tradnl"/>
        </w:rPr>
        <w:t>ó</w:t>
      </w:r>
      <w:proofErr w:type="spellStart"/>
      <w:r>
        <w:rPr>
          <w:sz w:val="22"/>
          <w:szCs w:val="22"/>
          <w:u w:color="000000"/>
        </w:rPr>
        <w:t>wienia</w:t>
      </w:r>
      <w:proofErr w:type="spellEnd"/>
      <w:r>
        <w:rPr>
          <w:sz w:val="22"/>
          <w:szCs w:val="22"/>
          <w:u w:color="000000"/>
        </w:rPr>
        <w:t xml:space="preserve"> pomimo wyczerpania trybu reklamacyjnego opisanego w § 7 ust. 1-4, Zamawiający będzie uprawniony do odstąpienia od Umowy bez wyznaczenia dodatkowego terminu chyba, że opóźnienie wynika wyłącznie z okoliczności nieleżących po stronie Wykonawcy. </w:t>
      </w:r>
    </w:p>
    <w:p w14:paraId="415D5B4A" w14:textId="77777777" w:rsidR="003A1486" w:rsidRDefault="003A1486">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p>
    <w:p w14:paraId="3583F289" w14:textId="77777777" w:rsidR="003A1486"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10</w:t>
      </w:r>
    </w:p>
    <w:p w14:paraId="21FC44A4" w14:textId="77777777" w:rsidR="003A1486" w:rsidRDefault="00000000">
      <w:pPr>
        <w:pStyle w:val="Domylne"/>
        <w:numPr>
          <w:ilvl w:val="0"/>
          <w:numId w:val="12"/>
        </w:numPr>
        <w:spacing w:before="0" w:line="288" w:lineRule="auto"/>
        <w:jc w:val="both"/>
        <w:rPr>
          <w:sz w:val="22"/>
          <w:szCs w:val="22"/>
        </w:rPr>
      </w:pPr>
      <w:r>
        <w:rPr>
          <w:sz w:val="22"/>
          <w:szCs w:val="22"/>
        </w:rPr>
        <w:t xml:space="preserve">Zmiany postanowień zawartej Umowy w stosunku do treści oferty, na podstawie </w:t>
      </w:r>
      <w:proofErr w:type="spellStart"/>
      <w:r>
        <w:rPr>
          <w:sz w:val="22"/>
          <w:szCs w:val="22"/>
        </w:rPr>
        <w:t>kt</w:t>
      </w:r>
      <w:proofErr w:type="spellEnd"/>
      <w:r>
        <w:rPr>
          <w:sz w:val="22"/>
          <w:szCs w:val="22"/>
          <w:lang w:val="es-ES_tradnl"/>
        </w:rPr>
        <w:t>ó</w:t>
      </w:r>
      <w:r>
        <w:rPr>
          <w:sz w:val="22"/>
          <w:szCs w:val="22"/>
        </w:rPr>
        <w:t>rej dokonano wyboru Wykonawcy dopuszczalne są, gdy zachodzi co najmniej jedna z poniższych sytuacji:</w:t>
      </w:r>
    </w:p>
    <w:p w14:paraId="65E21D5E" w14:textId="77777777" w:rsidR="003A1486" w:rsidRDefault="00000000">
      <w:pPr>
        <w:pStyle w:val="Domylne"/>
        <w:numPr>
          <w:ilvl w:val="0"/>
          <w:numId w:val="14"/>
        </w:numPr>
        <w:spacing w:before="0" w:line="288" w:lineRule="auto"/>
        <w:jc w:val="both"/>
        <w:rPr>
          <w:sz w:val="22"/>
          <w:szCs w:val="22"/>
        </w:rPr>
      </w:pPr>
      <w:r>
        <w:rPr>
          <w:sz w:val="22"/>
          <w:szCs w:val="22"/>
        </w:rPr>
        <w:t xml:space="preserve">w celu realizacji faktycznych potrzeb, zajdzie potrzeba zmiany ilości </w:t>
      </w:r>
      <w:proofErr w:type="spellStart"/>
      <w:r>
        <w:rPr>
          <w:sz w:val="22"/>
          <w:szCs w:val="22"/>
        </w:rPr>
        <w:t>poszczeg</w:t>
      </w:r>
      <w:proofErr w:type="spellEnd"/>
      <w:r>
        <w:rPr>
          <w:sz w:val="22"/>
          <w:szCs w:val="22"/>
          <w:lang w:val="es-ES_tradnl"/>
        </w:rPr>
        <w:t>ó</w:t>
      </w:r>
      <w:proofErr w:type="spellStart"/>
      <w:r>
        <w:rPr>
          <w:sz w:val="22"/>
          <w:szCs w:val="22"/>
        </w:rPr>
        <w:t>lnych</w:t>
      </w:r>
      <w:proofErr w:type="spellEnd"/>
      <w:r>
        <w:rPr>
          <w:sz w:val="22"/>
          <w:szCs w:val="22"/>
        </w:rPr>
        <w:t xml:space="preserve"> odczynnik</w:t>
      </w:r>
      <w:r>
        <w:rPr>
          <w:sz w:val="22"/>
          <w:szCs w:val="22"/>
          <w:lang w:val="es-ES_tradnl"/>
        </w:rPr>
        <w:t>ó</w:t>
      </w:r>
      <w:r>
        <w:rPr>
          <w:sz w:val="22"/>
          <w:szCs w:val="22"/>
        </w:rPr>
        <w:t>w (</w:t>
      </w:r>
      <w:r>
        <w:rPr>
          <w:sz w:val="22"/>
          <w:szCs w:val="22"/>
          <w:lang w:val="it-IT"/>
        </w:rPr>
        <w:t>materia</w:t>
      </w:r>
      <w:r>
        <w:rPr>
          <w:sz w:val="22"/>
          <w:szCs w:val="22"/>
        </w:rPr>
        <w:t>łów zużywalnych, materiałów kontrolnych i kalibrator</w:t>
      </w:r>
      <w:r>
        <w:rPr>
          <w:sz w:val="22"/>
          <w:szCs w:val="22"/>
          <w:lang w:val="es-ES_tradnl"/>
        </w:rPr>
        <w:t>ó</w:t>
      </w:r>
      <w:r>
        <w:rPr>
          <w:sz w:val="22"/>
          <w:szCs w:val="22"/>
        </w:rPr>
        <w:t xml:space="preserve">w) przewidzianych w załącznikach nr od 1a do 1d do SWZ; W takiej sytuacji </w:t>
      </w:r>
      <w:proofErr w:type="spellStart"/>
      <w:r>
        <w:rPr>
          <w:sz w:val="22"/>
          <w:szCs w:val="22"/>
        </w:rPr>
        <w:t>poszczeg</w:t>
      </w:r>
      <w:proofErr w:type="spellEnd"/>
      <w:r>
        <w:rPr>
          <w:sz w:val="22"/>
          <w:szCs w:val="22"/>
          <w:lang w:val="es-ES_tradnl"/>
        </w:rPr>
        <w:t>ó</w:t>
      </w:r>
      <w:proofErr w:type="spellStart"/>
      <w:r>
        <w:rPr>
          <w:sz w:val="22"/>
          <w:szCs w:val="22"/>
        </w:rPr>
        <w:t>lne</w:t>
      </w:r>
      <w:proofErr w:type="spellEnd"/>
      <w:r>
        <w:rPr>
          <w:sz w:val="22"/>
          <w:szCs w:val="22"/>
        </w:rPr>
        <w:t xml:space="preserve"> ilości odczynnik</w:t>
      </w:r>
      <w:r>
        <w:rPr>
          <w:sz w:val="22"/>
          <w:szCs w:val="22"/>
          <w:lang w:val="es-ES_tradnl"/>
        </w:rPr>
        <w:t>ó</w:t>
      </w:r>
      <w:r>
        <w:rPr>
          <w:sz w:val="22"/>
          <w:szCs w:val="22"/>
        </w:rPr>
        <w:t>w (</w:t>
      </w:r>
      <w:r>
        <w:rPr>
          <w:sz w:val="22"/>
          <w:szCs w:val="22"/>
          <w:lang w:val="it-IT"/>
        </w:rPr>
        <w:t>materia</w:t>
      </w:r>
      <w:r>
        <w:rPr>
          <w:sz w:val="22"/>
          <w:szCs w:val="22"/>
        </w:rPr>
        <w:t xml:space="preserve">łów zużywalnych, kontrolnych lub kalibratorów) wymienione w Załączniku Nr 1a -1d do SWZ zostaną odpowiednio zmienione, tak aby suma ich cen jednostkowych i nowo określonych ilości, z uwzględnieniem cen i </w:t>
      </w:r>
      <w:proofErr w:type="spellStart"/>
      <w:r>
        <w:rPr>
          <w:sz w:val="22"/>
          <w:szCs w:val="22"/>
        </w:rPr>
        <w:t>iloś</w:t>
      </w:r>
      <w:proofErr w:type="spellEnd"/>
      <w:r>
        <w:rPr>
          <w:sz w:val="22"/>
          <w:szCs w:val="22"/>
          <w:lang w:val="it-IT"/>
        </w:rPr>
        <w:t xml:space="preserve">ci </w:t>
      </w:r>
      <w:r>
        <w:rPr>
          <w:sz w:val="22"/>
          <w:szCs w:val="22"/>
        </w:rPr>
        <w:t xml:space="preserve">materiałów wcześniej dostarczonych, nie zmieniła dotychczasowej maksymalnej wartości Umowy brutto, o </w:t>
      </w:r>
      <w:proofErr w:type="spellStart"/>
      <w:r>
        <w:rPr>
          <w:sz w:val="22"/>
          <w:szCs w:val="22"/>
        </w:rPr>
        <w:t>kt</w:t>
      </w:r>
      <w:proofErr w:type="spellEnd"/>
      <w:r>
        <w:rPr>
          <w:sz w:val="22"/>
          <w:szCs w:val="22"/>
          <w:lang w:val="es-ES_tradnl"/>
        </w:rPr>
        <w:t>ó</w:t>
      </w:r>
      <w:r>
        <w:rPr>
          <w:sz w:val="22"/>
          <w:szCs w:val="22"/>
        </w:rPr>
        <w:t xml:space="preserve">rej mowa w § 5 albo nie spowodowała jej obniżenia poniżej 60% tej wartości, </w:t>
      </w:r>
    </w:p>
    <w:p w14:paraId="2E8D9E87" w14:textId="77777777" w:rsidR="003A1486" w:rsidRDefault="00000000">
      <w:pPr>
        <w:pStyle w:val="Domylne"/>
        <w:numPr>
          <w:ilvl w:val="0"/>
          <w:numId w:val="14"/>
        </w:numPr>
        <w:spacing w:before="0" w:line="288" w:lineRule="auto"/>
        <w:jc w:val="both"/>
        <w:rPr>
          <w:sz w:val="22"/>
          <w:szCs w:val="22"/>
        </w:rPr>
      </w:pPr>
      <w:r>
        <w:rPr>
          <w:sz w:val="22"/>
          <w:szCs w:val="22"/>
        </w:rPr>
        <w:t>jeżeli zachodzi potrzeba uzgodnienia nowego asortymentu odczynnik</w:t>
      </w:r>
      <w:r>
        <w:rPr>
          <w:sz w:val="22"/>
          <w:szCs w:val="22"/>
          <w:lang w:val="es-ES_tradnl"/>
        </w:rPr>
        <w:t>ó</w:t>
      </w:r>
      <w:r>
        <w:rPr>
          <w:sz w:val="22"/>
          <w:szCs w:val="22"/>
        </w:rPr>
        <w:t>w, materiałów zużywalnych, kontrolnych lub</w:t>
      </w:r>
      <w:r>
        <w:rPr>
          <w:sz w:val="22"/>
          <w:szCs w:val="22"/>
          <w:lang w:val="it-IT"/>
        </w:rPr>
        <w:t xml:space="preserve"> kalibrator</w:t>
      </w:r>
      <w:r>
        <w:rPr>
          <w:sz w:val="22"/>
          <w:szCs w:val="22"/>
          <w:lang w:val="es-ES_tradnl"/>
        </w:rPr>
        <w:t>ó</w:t>
      </w:r>
      <w:r>
        <w:rPr>
          <w:sz w:val="22"/>
          <w:szCs w:val="22"/>
        </w:rPr>
        <w:t xml:space="preserve">w, zastępującego ze </w:t>
      </w:r>
      <w:proofErr w:type="spellStart"/>
      <w:r>
        <w:rPr>
          <w:sz w:val="22"/>
          <w:szCs w:val="22"/>
        </w:rPr>
        <w:t>względ</w:t>
      </w:r>
      <w:proofErr w:type="spellEnd"/>
      <w:r>
        <w:rPr>
          <w:sz w:val="22"/>
          <w:szCs w:val="22"/>
          <w:lang w:val="es-ES_tradnl"/>
        </w:rPr>
        <w:t>ó</w:t>
      </w:r>
      <w:r>
        <w:rPr>
          <w:sz w:val="22"/>
          <w:szCs w:val="22"/>
        </w:rPr>
        <w:t xml:space="preserve">w technicznych lub technologicznych asortyment dotychczasowy, dla </w:t>
      </w:r>
      <w:proofErr w:type="spellStart"/>
      <w:r>
        <w:rPr>
          <w:sz w:val="22"/>
          <w:szCs w:val="22"/>
        </w:rPr>
        <w:t>kt</w:t>
      </w:r>
      <w:proofErr w:type="spellEnd"/>
      <w:r>
        <w:rPr>
          <w:sz w:val="22"/>
          <w:szCs w:val="22"/>
          <w:lang w:val="es-ES_tradnl"/>
        </w:rPr>
        <w:t>ó</w:t>
      </w:r>
      <w:proofErr w:type="spellStart"/>
      <w:r>
        <w:rPr>
          <w:sz w:val="22"/>
          <w:szCs w:val="22"/>
        </w:rPr>
        <w:t>rego</w:t>
      </w:r>
      <w:proofErr w:type="spellEnd"/>
      <w:r>
        <w:rPr>
          <w:sz w:val="22"/>
          <w:szCs w:val="22"/>
        </w:rPr>
        <w:t xml:space="preserve"> w udokumentowany i </w:t>
      </w:r>
      <w:proofErr w:type="spellStart"/>
      <w:r>
        <w:rPr>
          <w:sz w:val="22"/>
          <w:szCs w:val="22"/>
        </w:rPr>
        <w:t>wypr</w:t>
      </w:r>
      <w:proofErr w:type="spellEnd"/>
      <w:r>
        <w:rPr>
          <w:sz w:val="22"/>
          <w:szCs w:val="22"/>
          <w:lang w:val="es-ES_tradnl"/>
        </w:rPr>
        <w:t>ó</w:t>
      </w:r>
      <w:proofErr w:type="spellStart"/>
      <w:r>
        <w:rPr>
          <w:sz w:val="22"/>
          <w:szCs w:val="22"/>
        </w:rPr>
        <w:t>bowany</w:t>
      </w:r>
      <w:proofErr w:type="spellEnd"/>
      <w:r>
        <w:rPr>
          <w:sz w:val="22"/>
          <w:szCs w:val="22"/>
        </w:rPr>
        <w:t xml:space="preserve"> </w:t>
      </w:r>
      <w:proofErr w:type="spellStart"/>
      <w:r>
        <w:rPr>
          <w:sz w:val="22"/>
          <w:szCs w:val="22"/>
        </w:rPr>
        <w:t>spos</w:t>
      </w:r>
      <w:proofErr w:type="spellEnd"/>
      <w:r>
        <w:rPr>
          <w:sz w:val="22"/>
          <w:szCs w:val="22"/>
          <w:lang w:val="es-ES_tradnl"/>
        </w:rPr>
        <w:t>ó</w:t>
      </w:r>
      <w:r>
        <w:rPr>
          <w:sz w:val="22"/>
          <w:szCs w:val="22"/>
        </w:rPr>
        <w:t>b zostanie potwierdzona przydatność i zgodność z cechami asortymentu dotychczasowego, przy zachowaniu r</w:t>
      </w:r>
      <w:r>
        <w:rPr>
          <w:sz w:val="22"/>
          <w:szCs w:val="22"/>
          <w:lang w:val="es-ES_tradnl"/>
        </w:rPr>
        <w:t>ó</w:t>
      </w:r>
      <w:proofErr w:type="spellStart"/>
      <w:r>
        <w:rPr>
          <w:sz w:val="22"/>
          <w:szCs w:val="22"/>
        </w:rPr>
        <w:t>wnież</w:t>
      </w:r>
      <w:proofErr w:type="spellEnd"/>
      <w:r>
        <w:rPr>
          <w:sz w:val="22"/>
          <w:szCs w:val="22"/>
        </w:rPr>
        <w:t xml:space="preserve"> dotychczasowych cen jednostkowych, o </w:t>
      </w:r>
      <w:proofErr w:type="spellStart"/>
      <w:r>
        <w:rPr>
          <w:sz w:val="22"/>
          <w:szCs w:val="22"/>
        </w:rPr>
        <w:t>kt</w:t>
      </w:r>
      <w:proofErr w:type="spellEnd"/>
      <w:r>
        <w:rPr>
          <w:sz w:val="22"/>
          <w:szCs w:val="22"/>
          <w:lang w:val="es-ES_tradnl"/>
        </w:rPr>
        <w:t>ó</w:t>
      </w:r>
      <w:proofErr w:type="spellStart"/>
      <w:r>
        <w:rPr>
          <w:sz w:val="22"/>
          <w:szCs w:val="22"/>
        </w:rPr>
        <w:t>rych</w:t>
      </w:r>
      <w:proofErr w:type="spellEnd"/>
      <w:r>
        <w:rPr>
          <w:sz w:val="22"/>
          <w:szCs w:val="22"/>
        </w:rPr>
        <w:t xml:space="preserve"> mowa ofercie Wykonawcy lub ich odpowiedniemu obniżeniu – w takiej zostaną odpowiednio zmienione ceny jednostkowe </w:t>
      </w:r>
      <w:proofErr w:type="spellStart"/>
      <w:r>
        <w:rPr>
          <w:sz w:val="22"/>
          <w:szCs w:val="22"/>
        </w:rPr>
        <w:t>poszczeg</w:t>
      </w:r>
      <w:proofErr w:type="spellEnd"/>
      <w:r>
        <w:rPr>
          <w:sz w:val="22"/>
          <w:szCs w:val="22"/>
          <w:lang w:val="es-ES_tradnl"/>
        </w:rPr>
        <w:t>ó</w:t>
      </w:r>
      <w:proofErr w:type="spellStart"/>
      <w:r>
        <w:rPr>
          <w:sz w:val="22"/>
          <w:szCs w:val="22"/>
        </w:rPr>
        <w:t>lnych</w:t>
      </w:r>
      <w:proofErr w:type="spellEnd"/>
      <w:r>
        <w:rPr>
          <w:sz w:val="22"/>
          <w:szCs w:val="22"/>
        </w:rPr>
        <w:t xml:space="preserve"> odczynnik</w:t>
      </w:r>
      <w:r>
        <w:rPr>
          <w:sz w:val="22"/>
          <w:szCs w:val="22"/>
          <w:lang w:val="es-ES_tradnl"/>
        </w:rPr>
        <w:t>ó</w:t>
      </w:r>
      <w:r>
        <w:rPr>
          <w:sz w:val="22"/>
          <w:szCs w:val="22"/>
        </w:rPr>
        <w:t xml:space="preserve">w wymienionych w załączniku nr 1 Umowy niniejszej oraz dotychczasowa cena Umowy, o </w:t>
      </w:r>
      <w:proofErr w:type="spellStart"/>
      <w:r>
        <w:rPr>
          <w:sz w:val="22"/>
          <w:szCs w:val="22"/>
        </w:rPr>
        <w:t>kt</w:t>
      </w:r>
      <w:proofErr w:type="spellEnd"/>
      <w:r>
        <w:rPr>
          <w:sz w:val="22"/>
          <w:szCs w:val="22"/>
          <w:lang w:val="es-ES_tradnl"/>
        </w:rPr>
        <w:t>ó</w:t>
      </w:r>
      <w:r>
        <w:rPr>
          <w:sz w:val="22"/>
          <w:szCs w:val="22"/>
        </w:rPr>
        <w:t>rej mowa w § 5,</w:t>
      </w:r>
    </w:p>
    <w:p w14:paraId="0A0772CB" w14:textId="77777777" w:rsidR="003A1486" w:rsidRDefault="00000000">
      <w:pPr>
        <w:pStyle w:val="Domylne"/>
        <w:numPr>
          <w:ilvl w:val="0"/>
          <w:numId w:val="15"/>
        </w:numPr>
        <w:spacing w:before="0" w:line="288" w:lineRule="auto"/>
        <w:jc w:val="both"/>
        <w:rPr>
          <w:sz w:val="22"/>
          <w:szCs w:val="22"/>
        </w:rPr>
      </w:pPr>
      <w:r>
        <w:rPr>
          <w:sz w:val="22"/>
          <w:szCs w:val="22"/>
        </w:rPr>
        <w:t>Zmiany postanowień niniejszej Umowy dopuszczalne będą także innych w sytuacjach przewidzianych w przepisach powszechnie obowiązującego prawa.</w:t>
      </w:r>
    </w:p>
    <w:p w14:paraId="5ACB8FBD" w14:textId="77777777" w:rsidR="003A1486" w:rsidRDefault="00000000">
      <w:pPr>
        <w:pStyle w:val="Domylne"/>
        <w:numPr>
          <w:ilvl w:val="0"/>
          <w:numId w:val="16"/>
        </w:numPr>
        <w:spacing w:before="0" w:line="288" w:lineRule="auto"/>
        <w:jc w:val="both"/>
        <w:rPr>
          <w:sz w:val="22"/>
          <w:szCs w:val="22"/>
        </w:rPr>
      </w:pPr>
      <w:r>
        <w:rPr>
          <w:sz w:val="22"/>
          <w:szCs w:val="22"/>
        </w:rPr>
        <w:t>Strony przewidują możliwość zmiany wysokości należnego Wykonawcy wynagrodzenia na wypadek zaistnienia zmian:</w:t>
      </w:r>
    </w:p>
    <w:p w14:paraId="4E563621" w14:textId="77777777" w:rsidR="003A1486" w:rsidRDefault="00000000">
      <w:pPr>
        <w:numPr>
          <w:ilvl w:val="0"/>
          <w:numId w:val="18"/>
        </w:numPr>
        <w:shd w:val="clear" w:color="auto" w:fill="FFFFFF"/>
        <w:spacing w:line="288" w:lineRule="auto"/>
        <w:jc w:val="both"/>
        <w:rPr>
          <w:rFonts w:cs="Arial Unicode MS"/>
          <w:color w:val="000000"/>
          <w:sz w:val="22"/>
          <w:szCs w:val="22"/>
          <w:u w:color="000000"/>
          <w14:textOutline w14:w="0" w14:cap="flat" w14:cmpd="sng" w14:algn="ctr">
            <w14:noFill/>
            <w14:prstDash w14:val="solid"/>
            <w14:bevel/>
          </w14:textOutline>
        </w:rPr>
      </w:pPr>
      <w:proofErr w:type="spellStart"/>
      <w:r>
        <w:rPr>
          <w:rFonts w:cs="Arial Unicode MS"/>
          <w:color w:val="000000"/>
          <w:sz w:val="22"/>
          <w:szCs w:val="22"/>
          <w:u w:color="000000"/>
          <w14:textOutline w14:w="0" w14:cap="flat" w14:cmpd="sng" w14:algn="ctr">
            <w14:noFill/>
            <w14:prstDash w14:val="solid"/>
            <w14:bevel/>
          </w14:textOutline>
        </w:rPr>
        <w:t>stawki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podatku</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od</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towarów</w:t>
      </w:r>
      <w:proofErr w:type="spellEnd"/>
      <w:r>
        <w:rPr>
          <w:rFonts w:cs="Arial Unicode MS"/>
          <w:color w:val="000000"/>
          <w:sz w:val="22"/>
          <w:szCs w:val="22"/>
          <w:u w:color="000000"/>
          <w14:textOutline w14:w="0" w14:cap="flat" w14:cmpd="sng" w14:algn="ctr">
            <w14:noFill/>
            <w14:prstDash w14:val="solid"/>
            <w14:bevel/>
          </w14:textOutline>
        </w:rPr>
        <w:t xml:space="preserve"> i </w:t>
      </w:r>
      <w:proofErr w:type="spellStart"/>
      <w:r>
        <w:rPr>
          <w:rFonts w:cs="Arial Unicode MS"/>
          <w:color w:val="000000"/>
          <w:sz w:val="22"/>
          <w:szCs w:val="22"/>
          <w:u w:color="000000"/>
          <w14:textOutline w14:w="0" w14:cap="flat" w14:cmpd="sng" w14:algn="ctr">
            <w14:noFill/>
            <w14:prstDash w14:val="solid"/>
            <w14:bevel/>
          </w14:textOutline>
        </w:rPr>
        <w:t>usług</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oraz</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podatku</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akcyzowego</w:t>
      </w:r>
      <w:proofErr w:type="spellEnd"/>
      <w:r>
        <w:rPr>
          <w:rFonts w:cs="Arial Unicode MS"/>
          <w:color w:val="000000"/>
          <w:sz w:val="22"/>
          <w:szCs w:val="22"/>
          <w:u w:color="000000"/>
          <w14:textOutline w14:w="0" w14:cap="flat" w14:cmpd="sng" w14:algn="ctr">
            <w14:noFill/>
            <w14:prstDash w14:val="solid"/>
            <w14:bevel/>
          </w14:textOutline>
        </w:rPr>
        <w:t xml:space="preserve">; </w:t>
      </w:r>
    </w:p>
    <w:p w14:paraId="5C675C1D" w14:textId="77777777" w:rsidR="003A1486" w:rsidRDefault="00000000">
      <w:pPr>
        <w:numPr>
          <w:ilvl w:val="0"/>
          <w:numId w:val="18"/>
        </w:numPr>
        <w:shd w:val="clear" w:color="auto" w:fill="FFFFFF"/>
        <w:spacing w:line="288" w:lineRule="auto"/>
        <w:jc w:val="both"/>
        <w:rPr>
          <w:rFonts w:cs="Arial Unicode MS"/>
          <w:color w:val="000000"/>
          <w:sz w:val="22"/>
          <w:szCs w:val="22"/>
          <w:u w:color="000000"/>
          <w14:textOutline w14:w="0" w14:cap="flat" w14:cmpd="sng" w14:algn="ctr">
            <w14:noFill/>
            <w14:prstDash w14:val="solid"/>
            <w14:bevel/>
          </w14:textOutline>
        </w:rPr>
      </w:pPr>
      <w:proofErr w:type="spellStart"/>
      <w:r>
        <w:rPr>
          <w:rFonts w:cs="Arial Unicode MS"/>
          <w:color w:val="000000"/>
          <w:sz w:val="22"/>
          <w:szCs w:val="22"/>
          <w:u w:color="000000"/>
          <w14:textOutline w14:w="0" w14:cap="flat" w14:cmpd="sng" w14:algn="ctr">
            <w14:noFill/>
            <w14:prstDash w14:val="solid"/>
            <w14:bevel/>
          </w14:textOutline>
        </w:rPr>
        <w:t>wysokości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minimalnego</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wynagrodzenia</w:t>
      </w:r>
      <w:proofErr w:type="spellEnd"/>
      <w:r>
        <w:rPr>
          <w:rFonts w:cs="Arial Unicode MS"/>
          <w:color w:val="000000"/>
          <w:sz w:val="22"/>
          <w:szCs w:val="22"/>
          <w:u w:color="000000"/>
          <w14:textOutline w14:w="0" w14:cap="flat" w14:cmpd="sng" w14:algn="ctr">
            <w14:noFill/>
            <w14:prstDash w14:val="solid"/>
            <w14:bevel/>
          </w14:textOutline>
        </w:rPr>
        <w:t xml:space="preserve"> za </w:t>
      </w:r>
      <w:proofErr w:type="spellStart"/>
      <w:r>
        <w:rPr>
          <w:rFonts w:cs="Arial Unicode MS"/>
          <w:color w:val="000000"/>
          <w:sz w:val="22"/>
          <w:szCs w:val="22"/>
          <w:u w:color="000000"/>
          <w14:textOutline w14:w="0" w14:cap="flat" w14:cmpd="sng" w14:algn="ctr">
            <w14:noFill/>
            <w14:prstDash w14:val="solid"/>
            <w14:bevel/>
          </w14:textOutline>
        </w:rPr>
        <w:t>pracę</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albo</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wysokości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minimalnej</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stawki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godzinowej</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ustalonych</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na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podstawie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ustawy</w:t>
      </w:r>
      <w:proofErr w:type="spellEnd"/>
      <w:r>
        <w:rPr>
          <w:rFonts w:cs="Arial Unicode MS"/>
          <w:color w:val="000000"/>
          <w:sz w:val="22"/>
          <w:szCs w:val="22"/>
          <w:u w:color="000000"/>
          <w14:textOutline w14:w="0" w14:cap="flat" w14:cmpd="sng" w14:algn="ctr">
            <w14:noFill/>
            <w14:prstDash w14:val="solid"/>
            <w14:bevel/>
          </w14:textOutline>
        </w:rPr>
        <w:t xml:space="preserve"> z </w:t>
      </w:r>
      <w:proofErr w:type="spellStart"/>
      <w:r>
        <w:rPr>
          <w:rFonts w:cs="Arial Unicode MS"/>
          <w:color w:val="000000"/>
          <w:sz w:val="22"/>
          <w:szCs w:val="22"/>
          <w:u w:color="000000"/>
          <w14:textOutline w14:w="0" w14:cap="flat" w14:cmpd="sng" w14:algn="ctr">
            <w14:noFill/>
            <w14:prstDash w14:val="solid"/>
            <w14:bevel/>
          </w14:textOutline>
        </w:rPr>
        <w:t>dnia</w:t>
      </w:r>
      <w:proofErr w:type="spellEnd"/>
      <w:r>
        <w:rPr>
          <w:rFonts w:cs="Arial Unicode MS"/>
          <w:color w:val="000000"/>
          <w:sz w:val="22"/>
          <w:szCs w:val="22"/>
          <w:u w:color="000000"/>
          <w14:textOutline w14:w="0" w14:cap="flat" w14:cmpd="sng" w14:algn="ctr">
            <w14:noFill/>
            <w14:prstDash w14:val="solid"/>
            <w14:bevel/>
          </w14:textOutline>
        </w:rPr>
        <w:t xml:space="preserve"> 10 </w:t>
      </w:r>
      <w:proofErr w:type="spellStart"/>
      <w:r>
        <w:rPr>
          <w:rFonts w:cs="Arial Unicode MS"/>
          <w:color w:val="000000"/>
          <w:sz w:val="22"/>
          <w:szCs w:val="22"/>
          <w:u w:color="000000"/>
          <w14:textOutline w14:w="0" w14:cap="flat" w14:cmpd="sng" w14:algn="ctr">
            <w14:noFill/>
            <w14:prstDash w14:val="solid"/>
            <w14:bevel/>
          </w14:textOutline>
        </w:rPr>
        <w:t>października</w:t>
      </w:r>
      <w:proofErr w:type="spellEnd"/>
      <w:r>
        <w:rPr>
          <w:rFonts w:cs="Arial Unicode MS"/>
          <w:color w:val="000000"/>
          <w:sz w:val="22"/>
          <w:szCs w:val="22"/>
          <w:u w:color="000000"/>
          <w14:textOutline w14:w="0" w14:cap="flat" w14:cmpd="sng" w14:algn="ctr">
            <w14:noFill/>
            <w14:prstDash w14:val="solid"/>
            <w14:bevel/>
          </w14:textOutline>
        </w:rPr>
        <w:t xml:space="preserve"> 2002 r. o </w:t>
      </w:r>
      <w:proofErr w:type="spellStart"/>
      <w:r>
        <w:rPr>
          <w:rFonts w:cs="Arial Unicode MS"/>
          <w:color w:val="000000"/>
          <w:sz w:val="22"/>
          <w:szCs w:val="22"/>
          <w:u w:color="000000"/>
          <w14:textOutline w14:w="0" w14:cap="flat" w14:cmpd="sng" w14:algn="ctr">
            <w14:noFill/>
            <w14:prstDash w14:val="solid"/>
            <w14:bevel/>
          </w14:textOutline>
        </w:rPr>
        <w:t>minimalnym</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wynagrodzeniu</w:t>
      </w:r>
      <w:proofErr w:type="spellEnd"/>
      <w:r>
        <w:rPr>
          <w:rFonts w:cs="Arial Unicode MS"/>
          <w:color w:val="000000"/>
          <w:sz w:val="22"/>
          <w:szCs w:val="22"/>
          <w:u w:color="000000"/>
          <w14:textOutline w14:w="0" w14:cap="flat" w14:cmpd="sng" w14:algn="ctr">
            <w14:noFill/>
            <w14:prstDash w14:val="solid"/>
            <w14:bevel/>
          </w14:textOutline>
        </w:rPr>
        <w:t xml:space="preserve"> za </w:t>
      </w:r>
      <w:proofErr w:type="spellStart"/>
      <w:r>
        <w:rPr>
          <w:rFonts w:cs="Arial Unicode MS"/>
          <w:color w:val="000000"/>
          <w:sz w:val="22"/>
          <w:szCs w:val="22"/>
          <w:u w:color="000000"/>
          <w14:textOutline w14:w="0" w14:cap="flat" w14:cmpd="sng" w14:algn="ctr">
            <w14:noFill/>
            <w14:prstDash w14:val="solid"/>
            <w14:bevel/>
          </w14:textOutline>
        </w:rPr>
        <w:t>pracę</w:t>
      </w:r>
      <w:proofErr w:type="spellEnd"/>
      <w:r>
        <w:rPr>
          <w:rFonts w:cs="Arial Unicode MS"/>
          <w:color w:val="000000"/>
          <w:sz w:val="22"/>
          <w:szCs w:val="22"/>
          <w:u w:color="000000"/>
          <w14:textOutline w14:w="0" w14:cap="flat" w14:cmpd="sng" w14:algn="ctr">
            <w14:noFill/>
            <w14:prstDash w14:val="solid"/>
            <w14:bevel/>
          </w14:textOutline>
        </w:rPr>
        <w:t xml:space="preserve"> (Dz.U.2020.2207 </w:t>
      </w:r>
      <w:proofErr w:type="spellStart"/>
      <w:r>
        <w:rPr>
          <w:rFonts w:cs="Arial Unicode MS"/>
          <w:color w:val="000000"/>
          <w:sz w:val="22"/>
          <w:szCs w:val="22"/>
          <w:u w:color="000000"/>
          <w14:textOutline w14:w="0" w14:cap="flat" w14:cmpd="sng" w14:algn="ctr">
            <w14:noFill/>
            <w14:prstDash w14:val="solid"/>
            <w14:bevel/>
          </w14:textOutline>
        </w:rPr>
        <w:t>t.j.</w:t>
      </w:r>
      <w:proofErr w:type="spellEnd"/>
      <w:r>
        <w:rPr>
          <w:rFonts w:cs="Arial Unicode MS"/>
          <w:color w:val="000000"/>
          <w:sz w:val="22"/>
          <w:szCs w:val="22"/>
          <w:u w:color="000000"/>
          <w14:textOutline w14:w="0" w14:cap="flat" w14:cmpd="sng" w14:algn="ctr">
            <w14:noFill/>
            <w14:prstDash w14:val="solid"/>
            <w14:bevel/>
          </w14:textOutline>
        </w:rPr>
        <w:t xml:space="preserve"> z </w:t>
      </w:r>
      <w:proofErr w:type="spellStart"/>
      <w:r>
        <w:rPr>
          <w:rFonts w:cs="Arial Unicode MS"/>
          <w:color w:val="000000"/>
          <w:sz w:val="22"/>
          <w:szCs w:val="22"/>
          <w:u w:color="000000"/>
          <w14:textOutline w14:w="0" w14:cap="flat" w14:cmpd="sng" w14:algn="ctr">
            <w14:noFill/>
            <w14:prstDash w14:val="solid"/>
            <w14:bevel/>
          </w14:textOutline>
        </w:rPr>
        <w:t>dnia</w:t>
      </w:r>
      <w:proofErr w:type="spellEnd"/>
      <w:r>
        <w:rPr>
          <w:rFonts w:cs="Arial Unicode MS"/>
          <w:color w:val="000000"/>
          <w:sz w:val="22"/>
          <w:szCs w:val="22"/>
          <w:u w:color="000000"/>
          <w14:textOutline w14:w="0" w14:cap="flat" w14:cmpd="sng" w14:algn="ctr">
            <w14:noFill/>
            <w14:prstDash w14:val="solid"/>
            <w14:bevel/>
          </w14:textOutline>
        </w:rPr>
        <w:t xml:space="preserve"> 2020.12.10); </w:t>
      </w:r>
    </w:p>
    <w:p w14:paraId="0445B35C" w14:textId="77777777" w:rsidR="003A1486" w:rsidRDefault="00000000">
      <w:pPr>
        <w:numPr>
          <w:ilvl w:val="0"/>
          <w:numId w:val="18"/>
        </w:numPr>
        <w:shd w:val="clear" w:color="auto" w:fill="FFFFFF"/>
        <w:spacing w:line="288" w:lineRule="auto"/>
        <w:jc w:val="both"/>
        <w:rPr>
          <w:rFonts w:cs="Arial Unicode MS"/>
          <w:color w:val="000000"/>
          <w:sz w:val="22"/>
          <w:szCs w:val="22"/>
          <w:u w:color="000000"/>
          <w14:textOutline w14:w="0" w14:cap="flat" w14:cmpd="sng" w14:algn="ctr">
            <w14:noFill/>
            <w14:prstDash w14:val="solid"/>
            <w14:bevel/>
          </w14:textOutline>
        </w:rPr>
      </w:pPr>
      <w:proofErr w:type="spellStart"/>
      <w:r>
        <w:rPr>
          <w:rFonts w:cs="Arial Unicode MS"/>
          <w:color w:val="000000"/>
          <w:sz w:val="22"/>
          <w:szCs w:val="22"/>
          <w:u w:color="000000"/>
          <w14:textOutline w14:w="0" w14:cap="flat" w14:cmpd="sng" w14:algn="ctr">
            <w14:noFill/>
            <w14:prstDash w14:val="solid"/>
            <w14:bevel/>
          </w14:textOutline>
        </w:rPr>
        <w:t>zasad</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podlegania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ubezpieczeniom</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społecznym</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lub</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ubezpieczeniu</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zdrowotnemu</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lub</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wysokości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stawki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składki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na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ubezpieczenia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społeczne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lub</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ubezpieczenie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zdrowotne</w:t>
      </w:r>
      <w:proofErr w:type="spellEnd"/>
      <w:r>
        <w:rPr>
          <w:rFonts w:cs="Arial Unicode MS"/>
          <w:color w:val="000000"/>
          <w:sz w:val="22"/>
          <w:szCs w:val="22"/>
          <w:u w:color="000000"/>
          <w14:textOutline w14:w="0" w14:cap="flat" w14:cmpd="sng" w14:algn="ctr">
            <w14:noFill/>
            <w14:prstDash w14:val="solid"/>
            <w14:bevel/>
          </w14:textOutline>
        </w:rPr>
        <w:t xml:space="preserve">; </w:t>
      </w:r>
    </w:p>
    <w:p w14:paraId="00FE7657" w14:textId="77777777" w:rsidR="003A1486" w:rsidRDefault="00000000">
      <w:pPr>
        <w:numPr>
          <w:ilvl w:val="0"/>
          <w:numId w:val="18"/>
        </w:numPr>
        <w:shd w:val="clear" w:color="auto" w:fill="FFFFFF"/>
        <w:spacing w:line="288" w:lineRule="auto"/>
        <w:jc w:val="both"/>
        <w:rPr>
          <w:rFonts w:cs="Arial Unicode MS"/>
          <w:color w:val="000000"/>
          <w:sz w:val="22"/>
          <w:szCs w:val="22"/>
          <w:u w:color="000000"/>
          <w14:textOutline w14:w="0" w14:cap="flat" w14:cmpd="sng" w14:algn="ctr">
            <w14:noFill/>
            <w14:prstDash w14:val="solid"/>
            <w14:bevel/>
          </w14:textOutline>
        </w:rPr>
      </w:pPr>
      <w:proofErr w:type="spellStart"/>
      <w:r>
        <w:rPr>
          <w:rFonts w:cs="Arial Unicode MS"/>
          <w:color w:val="000000"/>
          <w:sz w:val="22"/>
          <w:szCs w:val="22"/>
          <w:u w:color="000000"/>
          <w14:textOutline w14:w="0" w14:cap="flat" w14:cmpd="sng" w14:algn="ctr">
            <w14:noFill/>
            <w14:prstDash w14:val="solid"/>
            <w14:bevel/>
          </w14:textOutline>
        </w:rPr>
        <w:t>zasad</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gromadzenia</w:t>
      </w:r>
      <w:proofErr w:type="spellEnd"/>
      <w:r>
        <w:rPr>
          <w:rFonts w:cs="Arial Unicode MS"/>
          <w:color w:val="000000"/>
          <w:sz w:val="22"/>
          <w:szCs w:val="22"/>
          <w:u w:color="000000"/>
          <w14:textOutline w14:w="0" w14:cap="flat" w14:cmpd="sng" w14:algn="ctr">
            <w14:noFill/>
            <w14:prstDash w14:val="solid"/>
            <w14:bevel/>
          </w14:textOutline>
        </w:rPr>
        <w:t xml:space="preserve"> i </w:t>
      </w:r>
      <w:proofErr w:type="spellStart"/>
      <w:r>
        <w:rPr>
          <w:rFonts w:cs="Arial Unicode MS"/>
          <w:color w:val="000000"/>
          <w:sz w:val="22"/>
          <w:szCs w:val="22"/>
          <w:u w:color="000000"/>
          <w14:textOutline w14:w="0" w14:cap="flat" w14:cmpd="sng" w14:algn="ctr">
            <w14:noFill/>
            <w14:prstDash w14:val="solid"/>
            <w14:bevel/>
          </w14:textOutline>
        </w:rPr>
        <w:t>wysokości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wpłat</w:t>
      </w:r>
      <w:proofErr w:type="spellEnd"/>
      <w:r>
        <w:rPr>
          <w:rFonts w:cs="Arial Unicode MS"/>
          <w:color w:val="000000"/>
          <w:sz w:val="22"/>
          <w:szCs w:val="22"/>
          <w:u w:color="000000"/>
          <w14:textOutline w14:w="0" w14:cap="flat" w14:cmpd="sng" w14:algn="ctr">
            <w14:noFill/>
            <w14:prstDash w14:val="solid"/>
            <w14:bevel/>
          </w14:textOutline>
        </w:rPr>
        <w:t xml:space="preserve"> do </w:t>
      </w:r>
      <w:proofErr w:type="spellStart"/>
      <w:r>
        <w:rPr>
          <w:rFonts w:cs="Arial Unicode MS"/>
          <w:color w:val="000000"/>
          <w:sz w:val="22"/>
          <w:szCs w:val="22"/>
          <w:u w:color="000000"/>
          <w14:textOutline w14:w="0" w14:cap="flat" w14:cmpd="sng" w14:algn="ctr">
            <w14:noFill/>
            <w14:prstDash w14:val="solid"/>
            <w14:bevel/>
          </w14:textOutline>
        </w:rPr>
        <w:t>pracowniczych</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planów</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kapitałowych</w:t>
      </w:r>
      <w:proofErr w:type="spellEnd"/>
      <w:r>
        <w:rPr>
          <w:rFonts w:cs="Arial Unicode MS"/>
          <w:color w:val="000000"/>
          <w:sz w:val="22"/>
          <w:szCs w:val="22"/>
          <w:u w:color="000000"/>
          <w14:textOutline w14:w="0" w14:cap="flat" w14:cmpd="sng" w14:algn="ctr">
            <w14:noFill/>
            <w14:prstDash w14:val="solid"/>
            <w14:bevel/>
          </w14:textOutline>
        </w:rPr>
        <w:t xml:space="preserve">, o </w:t>
      </w:r>
      <w:proofErr w:type="spellStart"/>
      <w:r>
        <w:rPr>
          <w:rFonts w:cs="Arial Unicode MS"/>
          <w:color w:val="000000"/>
          <w:sz w:val="22"/>
          <w:szCs w:val="22"/>
          <w:u w:color="000000"/>
          <w14:textOutline w14:w="0" w14:cap="flat" w14:cmpd="sng" w14:algn="ctr">
            <w14:noFill/>
            <w14:prstDash w14:val="solid"/>
            <w14:bevel/>
          </w14:textOutline>
        </w:rPr>
        <w:t>których</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mowa</w:t>
      </w:r>
      <w:proofErr w:type="spellEnd"/>
      <w:r>
        <w:rPr>
          <w:rFonts w:cs="Arial Unicode MS"/>
          <w:color w:val="000000"/>
          <w:sz w:val="22"/>
          <w:szCs w:val="22"/>
          <w:u w:color="000000"/>
          <w14:textOutline w14:w="0" w14:cap="flat" w14:cmpd="sng" w14:algn="ctr">
            <w14:noFill/>
            <w14:prstDash w14:val="solid"/>
            <w14:bevel/>
          </w14:textOutline>
        </w:rPr>
        <w:t xml:space="preserve"> w </w:t>
      </w:r>
      <w:proofErr w:type="spellStart"/>
      <w:r>
        <w:rPr>
          <w:rFonts w:cs="Arial Unicode MS"/>
          <w:color w:val="000000"/>
          <w:sz w:val="22"/>
          <w:szCs w:val="22"/>
          <w:u w:color="000000"/>
          <w14:textOutline w14:w="0" w14:cap="flat" w14:cmpd="sng" w14:algn="ctr">
            <w14:noFill/>
            <w14:prstDash w14:val="solid"/>
            <w14:bevel/>
          </w14:textOutline>
        </w:rPr>
        <w:t>ustawie</w:t>
      </w:r>
      <w:proofErr w:type="spellEnd"/>
      <w:r>
        <w:rPr>
          <w:rFonts w:cs="Arial Unicode MS"/>
          <w:color w:val="000000"/>
          <w:sz w:val="22"/>
          <w:szCs w:val="22"/>
          <w:u w:color="000000"/>
          <w14:textOutline w14:w="0" w14:cap="flat" w14:cmpd="sng" w14:algn="ctr">
            <w14:noFill/>
            <w14:prstDash w14:val="solid"/>
            <w14:bevel/>
          </w14:textOutline>
        </w:rPr>
        <w:t xml:space="preserve"> z </w:t>
      </w:r>
      <w:proofErr w:type="spellStart"/>
      <w:r>
        <w:rPr>
          <w:rFonts w:cs="Arial Unicode MS"/>
          <w:color w:val="000000"/>
          <w:sz w:val="22"/>
          <w:szCs w:val="22"/>
          <w:u w:color="000000"/>
          <w14:textOutline w14:w="0" w14:cap="flat" w14:cmpd="sng" w14:algn="ctr">
            <w14:noFill/>
            <w14:prstDash w14:val="solid"/>
            <w14:bevel/>
          </w14:textOutline>
        </w:rPr>
        <w:t>dnia</w:t>
      </w:r>
      <w:proofErr w:type="spellEnd"/>
      <w:r>
        <w:rPr>
          <w:rFonts w:cs="Arial Unicode MS"/>
          <w:color w:val="000000"/>
          <w:sz w:val="22"/>
          <w:szCs w:val="22"/>
          <w:u w:color="000000"/>
          <w14:textOutline w14:w="0" w14:cap="flat" w14:cmpd="sng" w14:algn="ctr">
            <w14:noFill/>
            <w14:prstDash w14:val="solid"/>
            <w14:bevel/>
          </w14:textOutline>
        </w:rPr>
        <w:t xml:space="preserve"> 4 </w:t>
      </w:r>
      <w:proofErr w:type="spellStart"/>
      <w:r>
        <w:rPr>
          <w:rFonts w:cs="Arial Unicode MS"/>
          <w:color w:val="000000"/>
          <w:sz w:val="22"/>
          <w:szCs w:val="22"/>
          <w:u w:color="000000"/>
          <w14:textOutline w14:w="0" w14:cap="flat" w14:cmpd="sng" w14:algn="ctr">
            <w14:noFill/>
            <w14:prstDash w14:val="solid"/>
            <w14:bevel/>
          </w14:textOutline>
        </w:rPr>
        <w:t>października</w:t>
      </w:r>
      <w:proofErr w:type="spellEnd"/>
      <w:r>
        <w:rPr>
          <w:rFonts w:cs="Arial Unicode MS"/>
          <w:color w:val="000000"/>
          <w:sz w:val="22"/>
          <w:szCs w:val="22"/>
          <w:u w:color="000000"/>
          <w14:textOutline w14:w="0" w14:cap="flat" w14:cmpd="sng" w14:algn="ctr">
            <w14:noFill/>
            <w14:prstDash w14:val="solid"/>
            <w14:bevel/>
          </w14:textOutline>
        </w:rPr>
        <w:t xml:space="preserve"> 2018 r. o </w:t>
      </w:r>
      <w:proofErr w:type="spellStart"/>
      <w:r>
        <w:rPr>
          <w:rFonts w:cs="Arial Unicode MS"/>
          <w:color w:val="000000"/>
          <w:sz w:val="22"/>
          <w:szCs w:val="22"/>
          <w:u w:color="000000"/>
          <w14:textOutline w14:w="0" w14:cap="flat" w14:cmpd="sng" w14:algn="ctr">
            <w14:noFill/>
            <w14:prstDash w14:val="solid"/>
            <w14:bevel/>
          </w14:textOutline>
        </w:rPr>
        <w:t>pracowniczych</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planach</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kapitałowych</w:t>
      </w:r>
      <w:proofErr w:type="spellEnd"/>
      <w:r>
        <w:rPr>
          <w:rFonts w:cs="Arial Unicode MS"/>
          <w:color w:val="000000"/>
          <w:sz w:val="22"/>
          <w:szCs w:val="22"/>
          <w:u w:color="000000"/>
          <w14:textOutline w14:w="0" w14:cap="flat" w14:cmpd="sng" w14:algn="ctr">
            <w14:noFill/>
            <w14:prstDash w14:val="solid"/>
            <w14:bevel/>
          </w14:textOutline>
        </w:rPr>
        <w:t xml:space="preserve"> (Dz.U.2020.1342 </w:t>
      </w:r>
      <w:proofErr w:type="spellStart"/>
      <w:r>
        <w:rPr>
          <w:rFonts w:cs="Arial Unicode MS"/>
          <w:color w:val="000000"/>
          <w:sz w:val="22"/>
          <w:szCs w:val="22"/>
          <w:u w:color="000000"/>
          <w14:textOutline w14:w="0" w14:cap="flat" w14:cmpd="sng" w14:algn="ctr">
            <w14:noFill/>
            <w14:prstDash w14:val="solid"/>
            <w14:bevel/>
          </w14:textOutline>
        </w:rPr>
        <w:t>t.j.</w:t>
      </w:r>
      <w:proofErr w:type="spellEnd"/>
      <w:r>
        <w:rPr>
          <w:rFonts w:cs="Arial Unicode MS"/>
          <w:color w:val="000000"/>
          <w:sz w:val="22"/>
          <w:szCs w:val="22"/>
          <w:u w:color="000000"/>
          <w14:textOutline w14:w="0" w14:cap="flat" w14:cmpd="sng" w14:algn="ctr">
            <w14:noFill/>
            <w14:prstDash w14:val="solid"/>
            <w14:bevel/>
          </w14:textOutline>
        </w:rPr>
        <w:t xml:space="preserve"> z </w:t>
      </w:r>
      <w:proofErr w:type="spellStart"/>
      <w:r>
        <w:rPr>
          <w:rFonts w:cs="Arial Unicode MS"/>
          <w:color w:val="000000"/>
          <w:sz w:val="22"/>
          <w:szCs w:val="22"/>
          <w:u w:color="000000"/>
          <w14:textOutline w14:w="0" w14:cap="flat" w14:cmpd="sng" w14:algn="ctr">
            <w14:noFill/>
            <w14:prstDash w14:val="solid"/>
            <w14:bevel/>
          </w14:textOutline>
        </w:rPr>
        <w:t>dnia</w:t>
      </w:r>
      <w:proofErr w:type="spellEnd"/>
      <w:r>
        <w:rPr>
          <w:rFonts w:cs="Arial Unicode MS"/>
          <w:color w:val="000000"/>
          <w:sz w:val="22"/>
          <w:szCs w:val="22"/>
          <w:u w:color="000000"/>
          <w14:textOutline w14:w="0" w14:cap="flat" w14:cmpd="sng" w14:algn="ctr">
            <w14:noFill/>
            <w14:prstDash w14:val="solid"/>
            <w14:bevel/>
          </w14:textOutline>
        </w:rPr>
        <w:t xml:space="preserve"> 2020.08.05 ze </w:t>
      </w:r>
      <w:proofErr w:type="spellStart"/>
      <w:r>
        <w:rPr>
          <w:rFonts w:cs="Arial Unicode MS"/>
          <w:color w:val="000000"/>
          <w:sz w:val="22"/>
          <w:szCs w:val="22"/>
          <w:u w:color="000000"/>
          <w14:textOutline w14:w="0" w14:cap="flat" w14:cmpd="sng" w14:algn="ctr">
            <w14:noFill/>
            <w14:prstDash w14:val="solid"/>
            <w14:bevel/>
          </w14:textOutline>
        </w:rPr>
        <w:t>zm</w:t>
      </w:r>
      <w:proofErr w:type="spellEnd"/>
      <w:r>
        <w:rPr>
          <w:rFonts w:cs="Arial Unicode MS"/>
          <w:color w:val="000000"/>
          <w:sz w:val="22"/>
          <w:szCs w:val="22"/>
          <w:u w:color="000000"/>
          <w14:textOutline w14:w="0" w14:cap="flat" w14:cmpd="sng" w14:algn="ctr">
            <w14:noFill/>
            <w14:prstDash w14:val="solid"/>
            <w14:bevel/>
          </w14:textOutline>
        </w:rPr>
        <w:t>.),</w:t>
      </w:r>
    </w:p>
    <w:p w14:paraId="3D0E97A3" w14:textId="77777777" w:rsidR="003A1486" w:rsidRDefault="0000000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eastAsia="Times New Roman"/>
          <w:color w:val="000000"/>
          <w:sz w:val="22"/>
          <w:szCs w:val="22"/>
          <w:u w:color="000000"/>
          <w14:textOutline w14:w="0" w14:cap="flat" w14:cmpd="sng" w14:algn="ctr">
            <w14:noFill/>
            <w14:prstDash w14:val="solid"/>
            <w14:bevel/>
          </w14:textOutline>
        </w:rPr>
      </w:pPr>
      <w:r>
        <w:rPr>
          <w:rFonts w:cs="Arial Unicode MS"/>
          <w:color w:val="000000"/>
          <w:sz w:val="22"/>
          <w:szCs w:val="22"/>
          <w:u w:color="000000"/>
          <w14:textOutline w14:w="0" w14:cap="flat" w14:cmpd="sng" w14:algn="ctr">
            <w14:noFill/>
            <w14:prstDash w14:val="solid"/>
            <w14:bevel/>
          </w14:textOutline>
        </w:rPr>
        <w:t xml:space="preserve">- pod </w:t>
      </w:r>
      <w:proofErr w:type="spellStart"/>
      <w:r>
        <w:rPr>
          <w:rFonts w:cs="Arial Unicode MS"/>
          <w:color w:val="000000"/>
          <w:sz w:val="22"/>
          <w:szCs w:val="22"/>
          <w:u w:color="000000"/>
          <w14:textOutline w14:w="0" w14:cap="flat" w14:cmpd="sng" w14:algn="ctr">
            <w14:noFill/>
            <w14:prstDash w14:val="solid"/>
            <w14:bevel/>
          </w14:textOutline>
        </w:rPr>
        <w:t>warunkiem</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że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zmiany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te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będą</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miały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wpływ</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na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koszty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wykonania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zamówienia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przez</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Wykonawcę</w:t>
      </w:r>
      <w:proofErr w:type="spellEnd"/>
      <w:r>
        <w:rPr>
          <w:rFonts w:cs="Arial Unicode MS"/>
          <w:color w:val="000000"/>
          <w:sz w:val="22"/>
          <w:szCs w:val="22"/>
          <w:u w:color="000000"/>
          <w14:textOutline w14:w="0" w14:cap="flat" w14:cmpd="sng" w14:algn="ctr">
            <w14:noFill/>
            <w14:prstDash w14:val="solid"/>
            <w14:bevel/>
          </w14:textOutline>
        </w:rPr>
        <w:t>.</w:t>
      </w:r>
    </w:p>
    <w:p w14:paraId="73DC0C40" w14:textId="77777777" w:rsidR="003A1486" w:rsidRDefault="00000000">
      <w:pPr>
        <w:numPr>
          <w:ilvl w:val="0"/>
          <w:numId w:val="21"/>
        </w:numPr>
        <w:shd w:val="clear" w:color="auto" w:fill="FFFFFF"/>
        <w:spacing w:line="288" w:lineRule="auto"/>
        <w:jc w:val="both"/>
        <w:rPr>
          <w:rFonts w:cs="Arial Unicode MS"/>
          <w:color w:val="000000"/>
          <w:sz w:val="22"/>
          <w:szCs w:val="22"/>
          <w:u w:color="000000"/>
          <w14:textOutline w14:w="0" w14:cap="flat" w14:cmpd="sng" w14:algn="ctr">
            <w14:noFill/>
            <w14:prstDash w14:val="solid"/>
            <w14:bevel/>
          </w14:textOutline>
        </w:rPr>
      </w:pPr>
      <w:proofErr w:type="spellStart"/>
      <w:r>
        <w:rPr>
          <w:rFonts w:cs="Arial Unicode MS"/>
          <w:color w:val="000000"/>
          <w:sz w:val="22"/>
          <w:szCs w:val="22"/>
          <w:u w:color="000000"/>
          <w14:textOutline w14:w="0" w14:cap="flat" w14:cmpd="sng" w14:algn="ctr">
            <w14:noFill/>
            <w14:prstDash w14:val="solid"/>
            <w14:bevel/>
          </w14:textOutline>
        </w:rPr>
        <w:t>Strony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ustalają</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następujące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zasady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wprowadzania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zmian</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wysokości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wynagrodzenia</w:t>
      </w:r>
      <w:proofErr w:type="spellEnd"/>
      <w:r>
        <w:rPr>
          <w:rFonts w:cs="Arial Unicode MS"/>
          <w:color w:val="000000"/>
          <w:sz w:val="22"/>
          <w:szCs w:val="22"/>
          <w:u w:color="000000"/>
          <w14:textOutline w14:w="0" w14:cap="flat" w14:cmpd="sng" w14:algn="ctr">
            <w14:noFill/>
            <w14:prstDash w14:val="solid"/>
            <w14:bevel/>
          </w14:textOutline>
        </w:rPr>
        <w:t>:</w:t>
      </w:r>
    </w:p>
    <w:p w14:paraId="5BCED5DB" w14:textId="77777777" w:rsidR="003A1486" w:rsidRDefault="00000000">
      <w:pPr>
        <w:numPr>
          <w:ilvl w:val="0"/>
          <w:numId w:val="23"/>
        </w:numPr>
        <w:shd w:val="clear" w:color="auto" w:fill="FFFFFF"/>
        <w:spacing w:line="288" w:lineRule="auto"/>
        <w:jc w:val="both"/>
        <w:rPr>
          <w:rFonts w:cs="Arial Unicode MS"/>
          <w:color w:val="000000"/>
          <w:sz w:val="22"/>
          <w:szCs w:val="22"/>
          <w:u w:color="000000"/>
          <w14:textOutline w14:w="0" w14:cap="flat" w14:cmpd="sng" w14:algn="ctr">
            <w14:noFill/>
            <w14:prstDash w14:val="solid"/>
            <w14:bevel/>
          </w14:textOutline>
        </w:rPr>
      </w:pPr>
      <w:r>
        <w:rPr>
          <w:rFonts w:cs="Arial Unicode MS"/>
          <w:color w:val="000000"/>
          <w:sz w:val="22"/>
          <w:szCs w:val="22"/>
          <w:u w:color="000000"/>
          <w14:textOutline w14:w="0" w14:cap="flat" w14:cmpd="sng" w14:algn="ctr">
            <w14:noFill/>
            <w14:prstDash w14:val="solid"/>
            <w14:bevel/>
          </w14:textOutline>
        </w:rPr>
        <w:t xml:space="preserve">w </w:t>
      </w:r>
      <w:proofErr w:type="spellStart"/>
      <w:r>
        <w:rPr>
          <w:rFonts w:cs="Arial Unicode MS"/>
          <w:color w:val="000000"/>
          <w:sz w:val="22"/>
          <w:szCs w:val="22"/>
          <w:u w:color="000000"/>
          <w14:textOutline w14:w="0" w14:cap="flat" w14:cmpd="sng" w14:algn="ctr">
            <w14:noFill/>
            <w14:prstDash w14:val="solid"/>
            <w14:bevel/>
          </w14:textOutline>
        </w:rPr>
        <w:t>przypadku</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zmiany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stawki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podatku</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od</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towarów</w:t>
      </w:r>
      <w:proofErr w:type="spellEnd"/>
      <w:r>
        <w:rPr>
          <w:rFonts w:cs="Arial Unicode MS"/>
          <w:color w:val="000000"/>
          <w:sz w:val="22"/>
          <w:szCs w:val="22"/>
          <w:u w:color="000000"/>
          <w14:textOutline w14:w="0" w14:cap="flat" w14:cmpd="sng" w14:algn="ctr">
            <w14:noFill/>
            <w14:prstDash w14:val="solid"/>
            <w14:bevel/>
          </w14:textOutline>
        </w:rPr>
        <w:t xml:space="preserve"> i </w:t>
      </w:r>
      <w:proofErr w:type="spellStart"/>
      <w:r>
        <w:rPr>
          <w:rFonts w:cs="Arial Unicode MS"/>
          <w:color w:val="000000"/>
          <w:sz w:val="22"/>
          <w:szCs w:val="22"/>
          <w:u w:color="000000"/>
          <w14:textOutline w14:w="0" w14:cap="flat" w14:cmpd="sng" w14:algn="ctr">
            <w14:noFill/>
            <w14:prstDash w14:val="solid"/>
            <w14:bevel/>
          </w14:textOutline>
        </w:rPr>
        <w:t>usług</w:t>
      </w:r>
      <w:proofErr w:type="spellEnd"/>
      <w:r>
        <w:rPr>
          <w:rFonts w:cs="Arial Unicode MS"/>
          <w:color w:val="000000"/>
          <w:sz w:val="22"/>
          <w:szCs w:val="22"/>
          <w:u w:color="000000"/>
          <w14:textOutline w14:w="0" w14:cap="flat" w14:cmpd="sng" w14:algn="ctr">
            <w14:noFill/>
            <w14:prstDash w14:val="solid"/>
            <w14:bevel/>
          </w14:textOutline>
        </w:rPr>
        <w:t xml:space="preserve"> w </w:t>
      </w:r>
      <w:proofErr w:type="spellStart"/>
      <w:r>
        <w:rPr>
          <w:rFonts w:cs="Arial Unicode MS"/>
          <w:color w:val="000000"/>
          <w:sz w:val="22"/>
          <w:szCs w:val="22"/>
          <w:u w:color="000000"/>
          <w14:textOutline w14:w="0" w14:cap="flat" w14:cmpd="sng" w14:algn="ctr">
            <w14:noFill/>
            <w14:prstDash w14:val="solid"/>
            <w14:bevel/>
          </w14:textOutline>
        </w:rPr>
        <w:t>czasie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trwania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Umowy</w:t>
      </w:r>
      <w:proofErr w:type="spellEnd"/>
      <w:r>
        <w:rPr>
          <w:rFonts w:cs="Arial Unicode MS"/>
          <w:color w:val="000000"/>
          <w:sz w:val="22"/>
          <w:szCs w:val="22"/>
          <w:u w:color="000000"/>
          <w14:textOutline w14:w="0" w14:cap="flat" w14:cmpd="sng" w14:algn="ctr">
            <w14:noFill/>
            <w14:prstDash w14:val="solid"/>
            <w14:bevel/>
          </w14:textOutline>
        </w:rPr>
        <w:t xml:space="preserve">, do </w:t>
      </w:r>
      <w:proofErr w:type="spellStart"/>
      <w:r>
        <w:rPr>
          <w:rFonts w:cs="Arial Unicode MS"/>
          <w:color w:val="000000"/>
          <w:sz w:val="22"/>
          <w:szCs w:val="22"/>
          <w:u w:color="000000"/>
          <w14:textOutline w14:w="0" w14:cap="flat" w14:cmpd="sng" w14:algn="ctr">
            <w14:noFill/>
            <w14:prstDash w14:val="solid"/>
            <w14:bevel/>
          </w14:textOutline>
        </w:rPr>
        <w:t>każdej</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wartości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wynagrodzenia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Wykonawcy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netto</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zostanie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doliczony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podatek</w:t>
      </w:r>
      <w:proofErr w:type="spellEnd"/>
      <w:r>
        <w:rPr>
          <w:rFonts w:cs="Arial Unicode MS"/>
          <w:color w:val="000000"/>
          <w:sz w:val="22"/>
          <w:szCs w:val="22"/>
          <w:u w:color="000000"/>
          <w14:textOutline w14:w="0" w14:cap="flat" w14:cmpd="sng" w14:algn="ctr">
            <w14:noFill/>
            <w14:prstDash w14:val="solid"/>
            <w14:bevel/>
          </w14:textOutline>
        </w:rPr>
        <w:t xml:space="preserve"> VAT </w:t>
      </w:r>
      <w:proofErr w:type="spellStart"/>
      <w:r>
        <w:rPr>
          <w:rFonts w:cs="Arial Unicode MS"/>
          <w:color w:val="000000"/>
          <w:sz w:val="22"/>
          <w:szCs w:val="22"/>
          <w:u w:color="000000"/>
          <w14:textOutline w14:w="0" w14:cap="flat" w14:cmpd="sng" w14:algn="ctr">
            <w14:noFill/>
            <w14:prstDash w14:val="solid"/>
            <w14:bevel/>
          </w14:textOutline>
        </w:rPr>
        <w:t>zgodny</w:t>
      </w:r>
      <w:proofErr w:type="spellEnd"/>
      <w:r>
        <w:rPr>
          <w:rFonts w:cs="Arial Unicode MS"/>
          <w:color w:val="000000"/>
          <w:sz w:val="22"/>
          <w:szCs w:val="22"/>
          <w:u w:color="000000"/>
          <w14:textOutline w14:w="0" w14:cap="flat" w14:cmpd="sng" w14:algn="ctr">
            <w14:noFill/>
            <w14:prstDash w14:val="solid"/>
            <w14:bevel/>
          </w14:textOutline>
        </w:rPr>
        <w:t xml:space="preserve"> z </w:t>
      </w:r>
      <w:proofErr w:type="spellStart"/>
      <w:r>
        <w:rPr>
          <w:rFonts w:cs="Arial Unicode MS"/>
          <w:color w:val="000000"/>
          <w:sz w:val="22"/>
          <w:szCs w:val="22"/>
          <w:u w:color="000000"/>
          <w14:textOutline w14:w="0" w14:cap="flat" w14:cmpd="sng" w14:algn="ctr">
            <w14:noFill/>
            <w14:prstDash w14:val="solid"/>
            <w14:bevel/>
          </w14:textOutline>
        </w:rPr>
        <w:t>aktualnie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lastRenderedPageBreak/>
        <w:t>obowiązującą</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jego</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stawką</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Wartość</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netto</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wynagrodzenia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należnego</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Wykonawcy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nie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zmieni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się</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Zmiana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stawki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podatku</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od</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towarów</w:t>
      </w:r>
      <w:proofErr w:type="spellEnd"/>
      <w:r>
        <w:rPr>
          <w:rFonts w:cs="Arial Unicode MS"/>
          <w:color w:val="000000"/>
          <w:sz w:val="22"/>
          <w:szCs w:val="22"/>
          <w:u w:color="000000"/>
          <w14:textOutline w14:w="0" w14:cap="flat" w14:cmpd="sng" w14:algn="ctr">
            <w14:noFill/>
            <w14:prstDash w14:val="solid"/>
            <w14:bevel/>
          </w14:textOutline>
        </w:rPr>
        <w:t xml:space="preserve"> i </w:t>
      </w:r>
      <w:proofErr w:type="spellStart"/>
      <w:r>
        <w:rPr>
          <w:rFonts w:cs="Arial Unicode MS"/>
          <w:color w:val="000000"/>
          <w:sz w:val="22"/>
          <w:szCs w:val="22"/>
          <w:u w:color="000000"/>
          <w14:textOutline w14:w="0" w14:cap="flat" w14:cmpd="sng" w14:algn="ctr">
            <w14:noFill/>
            <w14:prstDash w14:val="solid"/>
            <w14:bevel/>
          </w14:textOutline>
        </w:rPr>
        <w:t>usług</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odnosić</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się</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będzie</w:t>
      </w:r>
      <w:proofErr w:type="spellEnd"/>
      <w:r>
        <w:rPr>
          <w:rFonts w:cs="Arial Unicode MS"/>
          <w:color w:val="000000"/>
          <w:sz w:val="22"/>
          <w:szCs w:val="22"/>
          <w:u w:color="000000"/>
          <w14:textOutline w14:w="0" w14:cap="flat" w14:cmpd="sng" w14:algn="ctr">
            <w14:noFill/>
            <w14:prstDash w14:val="solid"/>
            <w14:bevel/>
          </w14:textOutline>
        </w:rPr>
        <w:t xml:space="preserve"> do </w:t>
      </w:r>
      <w:proofErr w:type="spellStart"/>
      <w:r>
        <w:rPr>
          <w:rFonts w:cs="Arial Unicode MS"/>
          <w:color w:val="000000"/>
          <w:sz w:val="22"/>
          <w:szCs w:val="22"/>
          <w:u w:color="000000"/>
          <w14:textOutline w14:w="0" w14:cap="flat" w14:cmpd="sng" w14:algn="ctr">
            <w14:noFill/>
            <w14:prstDash w14:val="solid"/>
            <w14:bevel/>
          </w14:textOutline>
        </w:rPr>
        <w:t>dostaw</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wykonywanych</w:t>
      </w:r>
      <w:proofErr w:type="spellEnd"/>
      <w:r>
        <w:rPr>
          <w:rFonts w:cs="Arial Unicode MS"/>
          <w:color w:val="000000"/>
          <w:sz w:val="22"/>
          <w:szCs w:val="22"/>
          <w:u w:color="000000"/>
          <w14:textOutline w14:w="0" w14:cap="flat" w14:cmpd="sng" w14:algn="ctr">
            <w14:noFill/>
            <w14:prstDash w14:val="solid"/>
            <w14:bevel/>
          </w14:textOutline>
        </w:rPr>
        <w:t xml:space="preserve"> po </w:t>
      </w:r>
      <w:proofErr w:type="spellStart"/>
      <w:r>
        <w:rPr>
          <w:rFonts w:cs="Arial Unicode MS"/>
          <w:color w:val="000000"/>
          <w:sz w:val="22"/>
          <w:szCs w:val="22"/>
          <w:u w:color="000000"/>
          <w14:textOutline w14:w="0" w14:cap="flat" w14:cmpd="sng" w14:algn="ctr">
            <w14:noFill/>
            <w14:prstDash w14:val="solid"/>
            <w14:bevel/>
          </w14:textOutline>
        </w:rPr>
        <w:t>dacie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wejścia</w:t>
      </w:r>
      <w:proofErr w:type="spellEnd"/>
      <w:r>
        <w:rPr>
          <w:rFonts w:cs="Arial Unicode MS"/>
          <w:color w:val="000000"/>
          <w:sz w:val="22"/>
          <w:szCs w:val="22"/>
          <w:u w:color="000000"/>
          <w14:textOutline w14:w="0" w14:cap="flat" w14:cmpd="sng" w14:algn="ctr">
            <w14:noFill/>
            <w14:prstDash w14:val="solid"/>
            <w14:bevel/>
          </w14:textOutline>
        </w:rPr>
        <w:t xml:space="preserve"> w </w:t>
      </w:r>
      <w:proofErr w:type="spellStart"/>
      <w:r>
        <w:rPr>
          <w:rFonts w:cs="Arial Unicode MS"/>
          <w:color w:val="000000"/>
          <w:sz w:val="22"/>
          <w:szCs w:val="22"/>
          <w:u w:color="000000"/>
          <w14:textOutline w14:w="0" w14:cap="flat" w14:cmpd="sng" w14:algn="ctr">
            <w14:noFill/>
            <w14:prstDash w14:val="solid"/>
            <w14:bevel/>
          </w14:textOutline>
        </w:rPr>
        <w:t>życie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tejże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zmiany</w:t>
      </w:r>
      <w:proofErr w:type="spellEnd"/>
      <w:r>
        <w:rPr>
          <w:rFonts w:cs="Arial Unicode MS"/>
          <w:color w:val="000000"/>
          <w:sz w:val="22"/>
          <w:szCs w:val="22"/>
          <w:u w:color="000000"/>
          <w14:textOutline w14:w="0" w14:cap="flat" w14:cmpd="sng" w14:algn="ctr">
            <w14:noFill/>
            <w14:prstDash w14:val="solid"/>
            <w14:bevel/>
          </w14:textOutline>
        </w:rPr>
        <w:t xml:space="preserve">; </w:t>
      </w:r>
    </w:p>
    <w:p w14:paraId="28EF0DE6" w14:textId="77777777" w:rsidR="003A1486" w:rsidRDefault="00000000">
      <w:pPr>
        <w:numPr>
          <w:ilvl w:val="0"/>
          <w:numId w:val="23"/>
        </w:numPr>
        <w:shd w:val="clear" w:color="auto" w:fill="FFFFFF"/>
        <w:spacing w:line="288" w:lineRule="auto"/>
        <w:jc w:val="both"/>
        <w:rPr>
          <w:rFonts w:cs="Arial Unicode MS"/>
          <w:color w:val="000000"/>
          <w:sz w:val="22"/>
          <w:szCs w:val="22"/>
          <w:u w:color="000000"/>
          <w14:textOutline w14:w="0" w14:cap="flat" w14:cmpd="sng" w14:algn="ctr">
            <w14:noFill/>
            <w14:prstDash w14:val="solid"/>
            <w14:bevel/>
          </w14:textOutline>
        </w:rPr>
      </w:pPr>
      <w:r>
        <w:rPr>
          <w:rFonts w:cs="Arial Unicode MS"/>
          <w:color w:val="000000"/>
          <w:sz w:val="22"/>
          <w:szCs w:val="22"/>
          <w:u w:color="000000"/>
          <w14:textOutline w14:w="0" w14:cap="flat" w14:cmpd="sng" w14:algn="ctr">
            <w14:noFill/>
            <w14:prstDash w14:val="solid"/>
            <w14:bevel/>
          </w14:textOutline>
        </w:rPr>
        <w:t xml:space="preserve">w </w:t>
      </w:r>
      <w:proofErr w:type="spellStart"/>
      <w:r>
        <w:rPr>
          <w:rFonts w:cs="Arial Unicode MS"/>
          <w:color w:val="000000"/>
          <w:sz w:val="22"/>
          <w:szCs w:val="22"/>
          <w:u w:color="000000"/>
          <w14:textOutline w14:w="0" w14:cap="flat" w14:cmpd="sng" w14:algn="ctr">
            <w14:noFill/>
            <w14:prstDash w14:val="solid"/>
            <w14:bevel/>
          </w14:textOutline>
        </w:rPr>
        <w:t>razie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zajścia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zmian</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określonych</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powyżej</w:t>
      </w:r>
      <w:proofErr w:type="spellEnd"/>
      <w:r>
        <w:rPr>
          <w:rFonts w:cs="Arial Unicode MS"/>
          <w:color w:val="000000"/>
          <w:sz w:val="22"/>
          <w:szCs w:val="22"/>
          <w:u w:color="000000"/>
          <w14:textOutline w14:w="0" w14:cap="flat" w14:cmpd="sng" w14:algn="ctr">
            <w14:noFill/>
            <w14:prstDash w14:val="solid"/>
            <w14:bevel/>
          </w14:textOutline>
        </w:rPr>
        <w:t xml:space="preserve"> w </w:t>
      </w:r>
      <w:proofErr w:type="spellStart"/>
      <w:r>
        <w:rPr>
          <w:rFonts w:cs="Arial Unicode MS"/>
          <w:color w:val="000000"/>
          <w:sz w:val="22"/>
          <w:szCs w:val="22"/>
          <w:u w:color="000000"/>
          <w14:textOutline w14:w="0" w14:cap="flat" w14:cmpd="sng" w14:algn="ctr">
            <w14:noFill/>
            <w14:prstDash w14:val="solid"/>
            <w14:bevel/>
          </w14:textOutline>
        </w:rPr>
        <w:t>ust</w:t>
      </w:r>
      <w:proofErr w:type="spellEnd"/>
      <w:r>
        <w:rPr>
          <w:rFonts w:cs="Arial Unicode MS"/>
          <w:color w:val="000000"/>
          <w:sz w:val="22"/>
          <w:szCs w:val="22"/>
          <w:u w:color="000000"/>
          <w14:textOutline w14:w="0" w14:cap="flat" w14:cmpd="sng" w14:algn="ctr">
            <w14:noFill/>
            <w14:prstDash w14:val="solid"/>
            <w14:bevel/>
          </w14:textOutline>
        </w:rPr>
        <w:t xml:space="preserve">. 3 pkt. od 2 do 4 </w:t>
      </w:r>
      <w:proofErr w:type="spellStart"/>
      <w:r>
        <w:rPr>
          <w:rFonts w:cs="Arial Unicode MS"/>
          <w:color w:val="000000"/>
          <w:sz w:val="22"/>
          <w:szCs w:val="22"/>
          <w:u w:color="000000"/>
          <w14:textOutline w14:w="0" w14:cap="flat" w14:cmpd="sng" w14:algn="ctr">
            <w14:noFill/>
            <w14:prstDash w14:val="solid"/>
            <w14:bevel/>
          </w14:textOutline>
        </w:rPr>
        <w:t>Wykonawca</w:t>
      </w:r>
      <w:proofErr w:type="spellEnd"/>
      <w:r>
        <w:rPr>
          <w:rFonts w:cs="Arial Unicode MS"/>
          <w:color w:val="000000"/>
          <w:sz w:val="22"/>
          <w:szCs w:val="22"/>
          <w:u w:color="000000"/>
          <w14:textOutline w14:w="0" w14:cap="flat" w14:cmpd="sng" w14:algn="ctr">
            <w14:noFill/>
            <w14:prstDash w14:val="solid"/>
            <w14:bevel/>
          </w14:textOutline>
        </w:rPr>
        <w:t xml:space="preserve">, w </w:t>
      </w:r>
      <w:proofErr w:type="spellStart"/>
      <w:r>
        <w:rPr>
          <w:rFonts w:cs="Arial Unicode MS"/>
          <w:color w:val="000000"/>
          <w:sz w:val="22"/>
          <w:szCs w:val="22"/>
          <w:u w:color="000000"/>
          <w14:textOutline w14:w="0" w14:cap="flat" w14:cmpd="sng" w14:algn="ctr">
            <w14:noFill/>
            <w14:prstDash w14:val="solid"/>
            <w14:bevel/>
          </w14:textOutline>
        </w:rPr>
        <w:t>terminie</w:t>
      </w:r>
      <w:proofErr w:type="spellEnd"/>
      <w:r>
        <w:rPr>
          <w:rFonts w:cs="Arial Unicode MS"/>
          <w:color w:val="000000"/>
          <w:sz w:val="22"/>
          <w:szCs w:val="22"/>
          <w:u w:color="000000"/>
          <w14:textOutline w14:w="0" w14:cap="flat" w14:cmpd="sng" w14:algn="ctr">
            <w14:noFill/>
            <w14:prstDash w14:val="solid"/>
            <w14:bevel/>
          </w14:textOutline>
        </w:rPr>
        <w:t xml:space="preserve"> 14 </w:t>
      </w:r>
      <w:proofErr w:type="spellStart"/>
      <w:r>
        <w:rPr>
          <w:rFonts w:cs="Arial Unicode MS"/>
          <w:color w:val="000000"/>
          <w:sz w:val="22"/>
          <w:szCs w:val="22"/>
          <w:u w:color="000000"/>
          <w14:textOutline w14:w="0" w14:cap="flat" w14:cmpd="sng" w14:algn="ctr">
            <w14:noFill/>
            <w14:prstDash w14:val="solid"/>
            <w14:bevel/>
          </w14:textOutline>
        </w:rPr>
        <w:t>dni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od</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wejścia</w:t>
      </w:r>
      <w:proofErr w:type="spellEnd"/>
      <w:r>
        <w:rPr>
          <w:rFonts w:cs="Arial Unicode MS"/>
          <w:color w:val="000000"/>
          <w:sz w:val="22"/>
          <w:szCs w:val="22"/>
          <w:u w:color="000000"/>
          <w14:textOutline w14:w="0" w14:cap="flat" w14:cmpd="sng" w14:algn="ctr">
            <w14:noFill/>
            <w14:prstDash w14:val="solid"/>
            <w14:bevel/>
          </w14:textOutline>
        </w:rPr>
        <w:t xml:space="preserve"> w </w:t>
      </w:r>
      <w:proofErr w:type="spellStart"/>
      <w:r>
        <w:rPr>
          <w:rFonts w:cs="Arial Unicode MS"/>
          <w:color w:val="000000"/>
          <w:sz w:val="22"/>
          <w:szCs w:val="22"/>
          <w:u w:color="000000"/>
          <w14:textOutline w14:w="0" w14:cap="flat" w14:cmpd="sng" w14:algn="ctr">
            <w14:noFill/>
            <w14:prstDash w14:val="solid"/>
            <w14:bevel/>
          </w14:textOutline>
        </w:rPr>
        <w:t>życie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regulacji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zmieniających</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będzie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uprawniony</w:t>
      </w:r>
      <w:proofErr w:type="spellEnd"/>
      <w:r>
        <w:rPr>
          <w:rFonts w:cs="Arial Unicode MS"/>
          <w:color w:val="000000"/>
          <w:sz w:val="22"/>
          <w:szCs w:val="22"/>
          <w:u w:color="000000"/>
          <w14:textOutline w14:w="0" w14:cap="flat" w14:cmpd="sng" w14:algn="ctr">
            <w14:noFill/>
            <w14:prstDash w14:val="solid"/>
            <w14:bevel/>
          </w14:textOutline>
        </w:rPr>
        <w:t xml:space="preserve"> do </w:t>
      </w:r>
      <w:proofErr w:type="spellStart"/>
      <w:r>
        <w:rPr>
          <w:rFonts w:cs="Arial Unicode MS"/>
          <w:color w:val="000000"/>
          <w:sz w:val="22"/>
          <w:szCs w:val="22"/>
          <w:u w:color="000000"/>
          <w14:textOutline w14:w="0" w14:cap="flat" w14:cmpd="sng" w14:algn="ctr">
            <w14:noFill/>
            <w14:prstDash w14:val="solid"/>
            <w14:bevel/>
          </w14:textOutline>
        </w:rPr>
        <w:t>wystąpienia</w:t>
      </w:r>
      <w:proofErr w:type="spellEnd"/>
      <w:r>
        <w:rPr>
          <w:rFonts w:cs="Arial Unicode MS"/>
          <w:color w:val="000000"/>
          <w:sz w:val="22"/>
          <w:szCs w:val="22"/>
          <w:u w:color="000000"/>
          <w14:textOutline w14:w="0" w14:cap="flat" w14:cmpd="sng" w14:algn="ctr">
            <w14:noFill/>
            <w14:prstDash w14:val="solid"/>
            <w14:bevel/>
          </w14:textOutline>
        </w:rPr>
        <w:t xml:space="preserve"> do </w:t>
      </w:r>
      <w:proofErr w:type="spellStart"/>
      <w:r>
        <w:rPr>
          <w:rFonts w:cs="Arial Unicode MS"/>
          <w:color w:val="000000"/>
          <w:sz w:val="22"/>
          <w:szCs w:val="22"/>
          <w:u w:color="000000"/>
          <w14:textOutline w14:w="0" w14:cap="flat" w14:cmpd="sng" w14:algn="ctr">
            <w14:noFill/>
            <w14:prstDash w14:val="solid"/>
            <w14:bevel/>
          </w14:textOutline>
        </w:rPr>
        <w:t>Zamawiającego</w:t>
      </w:r>
      <w:proofErr w:type="spellEnd"/>
      <w:r>
        <w:rPr>
          <w:rFonts w:cs="Arial Unicode MS"/>
          <w:color w:val="000000"/>
          <w:sz w:val="22"/>
          <w:szCs w:val="22"/>
          <w:u w:color="000000"/>
          <w14:textOutline w14:w="0" w14:cap="flat" w14:cmpd="sng" w14:algn="ctr">
            <w14:noFill/>
            <w14:prstDash w14:val="solid"/>
            <w14:bevel/>
          </w14:textOutline>
        </w:rPr>
        <w:t xml:space="preserve"> z </w:t>
      </w:r>
      <w:proofErr w:type="spellStart"/>
      <w:r>
        <w:rPr>
          <w:rFonts w:cs="Arial Unicode MS"/>
          <w:color w:val="000000"/>
          <w:sz w:val="22"/>
          <w:szCs w:val="22"/>
          <w:u w:color="000000"/>
          <w14:textOutline w14:w="0" w14:cap="flat" w14:cmpd="sng" w14:algn="ctr">
            <w14:noFill/>
            <w14:prstDash w14:val="solid"/>
            <w14:bevel/>
          </w14:textOutline>
        </w:rPr>
        <w:t>wnioskiem</w:t>
      </w:r>
      <w:proofErr w:type="spellEnd"/>
      <w:r>
        <w:rPr>
          <w:rFonts w:cs="Arial Unicode MS"/>
          <w:color w:val="000000"/>
          <w:sz w:val="22"/>
          <w:szCs w:val="22"/>
          <w:u w:color="000000"/>
          <w14:textOutline w14:w="0" w14:cap="flat" w14:cmpd="sng" w14:algn="ctr">
            <w14:noFill/>
            <w14:prstDash w14:val="solid"/>
            <w14:bevel/>
          </w14:textOutline>
        </w:rPr>
        <w:t xml:space="preserve"> o </w:t>
      </w:r>
      <w:proofErr w:type="spellStart"/>
      <w:r>
        <w:rPr>
          <w:rFonts w:cs="Arial Unicode MS"/>
          <w:color w:val="000000"/>
          <w:sz w:val="22"/>
          <w:szCs w:val="22"/>
          <w:u w:color="000000"/>
          <w14:textOutline w14:w="0" w14:cap="flat" w14:cmpd="sng" w14:algn="ctr">
            <w14:noFill/>
            <w14:prstDash w14:val="solid"/>
            <w14:bevel/>
          </w14:textOutline>
        </w:rPr>
        <w:t>zmianę</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wynagrodzenia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Wraz</w:t>
      </w:r>
      <w:proofErr w:type="spellEnd"/>
      <w:r>
        <w:rPr>
          <w:rFonts w:cs="Arial Unicode MS"/>
          <w:color w:val="000000"/>
          <w:sz w:val="22"/>
          <w:szCs w:val="22"/>
          <w:u w:color="000000"/>
          <w14:textOutline w14:w="0" w14:cap="flat" w14:cmpd="sng" w14:algn="ctr">
            <w14:noFill/>
            <w14:prstDash w14:val="solid"/>
            <w14:bevel/>
          </w14:textOutline>
        </w:rPr>
        <w:t xml:space="preserve"> z </w:t>
      </w:r>
      <w:proofErr w:type="spellStart"/>
      <w:r>
        <w:rPr>
          <w:rFonts w:cs="Arial Unicode MS"/>
          <w:color w:val="000000"/>
          <w:sz w:val="22"/>
          <w:szCs w:val="22"/>
          <w:u w:color="000000"/>
          <w14:textOutline w14:w="0" w14:cap="flat" w14:cmpd="sng" w14:algn="ctr">
            <w14:noFill/>
            <w14:prstDash w14:val="solid"/>
            <w14:bevel/>
          </w14:textOutline>
        </w:rPr>
        <w:t>wnioskiem</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Wykonawca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zobowiązany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będzie</w:t>
      </w:r>
      <w:proofErr w:type="spellEnd"/>
      <w:r>
        <w:rPr>
          <w:rFonts w:cs="Arial Unicode MS"/>
          <w:color w:val="000000"/>
          <w:sz w:val="22"/>
          <w:szCs w:val="22"/>
          <w:u w:color="000000"/>
          <w14:textOutline w14:w="0" w14:cap="flat" w14:cmpd="sng" w14:algn="ctr">
            <w14:noFill/>
            <w14:prstDash w14:val="solid"/>
            <w14:bevel/>
          </w14:textOutline>
        </w:rPr>
        <w:t xml:space="preserve"> do </w:t>
      </w:r>
      <w:proofErr w:type="spellStart"/>
      <w:r>
        <w:rPr>
          <w:rFonts w:cs="Arial Unicode MS"/>
          <w:color w:val="000000"/>
          <w:sz w:val="22"/>
          <w:szCs w:val="22"/>
          <w:u w:color="000000"/>
          <w14:textOutline w14:w="0" w14:cap="flat" w14:cmpd="sng" w14:algn="ctr">
            <w14:noFill/>
            <w14:prstDash w14:val="solid"/>
            <w14:bevel/>
          </w14:textOutline>
        </w:rPr>
        <w:t>przedłożenia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Zamawiającemu</w:t>
      </w:r>
      <w:proofErr w:type="spellEnd"/>
      <w:r>
        <w:rPr>
          <w:rFonts w:cs="Arial Unicode MS"/>
          <w:color w:val="000000"/>
          <w:sz w:val="22"/>
          <w:szCs w:val="22"/>
          <w:u w:color="000000"/>
          <w14:textOutline w14:w="0" w14:cap="flat" w14:cmpd="sng" w14:algn="ctr">
            <w14:noFill/>
            <w14:prstDash w14:val="solid"/>
            <w14:bevel/>
          </w14:textOutline>
        </w:rPr>
        <w:t xml:space="preserve"> - w </w:t>
      </w:r>
      <w:proofErr w:type="spellStart"/>
      <w:r>
        <w:rPr>
          <w:rFonts w:cs="Arial Unicode MS"/>
          <w:color w:val="000000"/>
          <w:sz w:val="22"/>
          <w:szCs w:val="22"/>
          <w:u w:color="000000"/>
          <w14:textOutline w14:w="0" w14:cap="flat" w14:cmpd="sng" w14:algn="ctr">
            <w14:noFill/>
            <w14:prstDash w14:val="solid"/>
            <w14:bevel/>
          </w14:textOutline>
        </w:rPr>
        <w:t>formie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pisemnej</w:t>
      </w:r>
      <w:proofErr w:type="spellEnd"/>
      <w:r>
        <w:rPr>
          <w:rFonts w:cs="Arial Unicode MS"/>
          <w:color w:val="000000"/>
          <w:sz w:val="22"/>
          <w:szCs w:val="22"/>
          <w:u w:color="000000"/>
          <w14:textOutline w14:w="0" w14:cap="flat" w14:cmpd="sng" w14:algn="ctr">
            <w14:noFill/>
            <w14:prstDash w14:val="solid"/>
            <w14:bevel/>
          </w14:textOutline>
        </w:rPr>
        <w:t xml:space="preserve"> - </w:t>
      </w:r>
      <w:proofErr w:type="spellStart"/>
      <w:r>
        <w:rPr>
          <w:rFonts w:cs="Arial Unicode MS"/>
          <w:color w:val="000000"/>
          <w:sz w:val="22"/>
          <w:szCs w:val="22"/>
          <w:u w:color="000000"/>
          <w14:textOutline w14:w="0" w14:cap="flat" w14:cmpd="sng" w14:algn="ctr">
            <w14:noFill/>
            <w14:prstDash w14:val="solid"/>
            <w14:bevel/>
          </w14:textOutline>
        </w:rPr>
        <w:t>szczegółowej</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kalkulacji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uzasadniającej</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wzrost</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kosztów</w:t>
      </w:r>
      <w:proofErr w:type="spellEnd"/>
      <w:r>
        <w:rPr>
          <w:rFonts w:cs="Arial Unicode MS"/>
          <w:color w:val="000000"/>
          <w:sz w:val="22"/>
          <w:szCs w:val="22"/>
          <w:u w:color="000000"/>
          <w14:textOutline w14:w="0" w14:cap="flat" w14:cmpd="sng" w14:algn="ctr">
            <w14:noFill/>
            <w14:prstDash w14:val="solid"/>
            <w14:bevel/>
          </w14:textOutline>
        </w:rPr>
        <w:t xml:space="preserve">; W </w:t>
      </w:r>
      <w:proofErr w:type="spellStart"/>
      <w:r>
        <w:rPr>
          <w:rFonts w:cs="Arial Unicode MS"/>
          <w:color w:val="000000"/>
          <w:sz w:val="22"/>
          <w:szCs w:val="22"/>
          <w:u w:color="000000"/>
          <w14:textOutline w14:w="0" w14:cap="flat" w14:cmpd="sng" w14:algn="ctr">
            <w14:noFill/>
            <w14:prstDash w14:val="solid"/>
            <w14:bevel/>
          </w14:textOutline>
        </w:rPr>
        <w:t>razie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braku</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wniosku</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Wykonawcy</w:t>
      </w:r>
      <w:proofErr w:type="spellEnd"/>
      <w:r>
        <w:rPr>
          <w:rFonts w:cs="Arial Unicode MS"/>
          <w:color w:val="000000"/>
          <w:sz w:val="22"/>
          <w:szCs w:val="22"/>
          <w:u w:color="000000"/>
          <w14:textOutline w14:w="0" w14:cap="flat" w14:cmpd="sng" w14:algn="ctr">
            <w14:noFill/>
            <w14:prstDash w14:val="solid"/>
            <w14:bevel/>
          </w14:textOutline>
        </w:rPr>
        <w:t xml:space="preserve"> w w/w </w:t>
      </w:r>
      <w:proofErr w:type="spellStart"/>
      <w:r>
        <w:rPr>
          <w:rFonts w:cs="Arial Unicode MS"/>
          <w:color w:val="000000"/>
          <w:sz w:val="22"/>
          <w:szCs w:val="22"/>
          <w:u w:color="000000"/>
          <w14:textOutline w14:w="0" w14:cap="flat" w14:cmpd="sng" w14:algn="ctr">
            <w14:noFill/>
            <w14:prstDash w14:val="solid"/>
            <w14:bevel/>
          </w14:textOutline>
        </w:rPr>
        <w:t>terminie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Zamawiający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uzna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że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zmiana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przepisów</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nie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miała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wpływu</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na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koszty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wykonania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Umowy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przez</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Wykonawcę</w:t>
      </w:r>
      <w:proofErr w:type="spellEnd"/>
      <w:r>
        <w:rPr>
          <w:rFonts w:cs="Arial Unicode MS"/>
          <w:color w:val="000000"/>
          <w:sz w:val="22"/>
          <w:szCs w:val="22"/>
          <w:u w:color="000000"/>
          <w14:textOutline w14:w="0" w14:cap="flat" w14:cmpd="sng" w14:algn="ctr">
            <w14:noFill/>
            <w14:prstDash w14:val="solid"/>
            <w14:bevel/>
          </w14:textOutline>
        </w:rPr>
        <w:t>;</w:t>
      </w:r>
    </w:p>
    <w:p w14:paraId="75F4F423" w14:textId="77777777" w:rsidR="003A1486" w:rsidRDefault="00000000">
      <w:pPr>
        <w:numPr>
          <w:ilvl w:val="0"/>
          <w:numId w:val="23"/>
        </w:numPr>
        <w:shd w:val="clear" w:color="auto" w:fill="FFFFFF"/>
        <w:spacing w:line="288" w:lineRule="auto"/>
        <w:jc w:val="both"/>
        <w:rPr>
          <w:rFonts w:cs="Arial Unicode MS"/>
          <w:color w:val="000000"/>
          <w:sz w:val="22"/>
          <w:szCs w:val="22"/>
          <w:u w:color="000000"/>
          <w14:textOutline w14:w="0" w14:cap="flat" w14:cmpd="sng" w14:algn="ctr">
            <w14:noFill/>
            <w14:prstDash w14:val="solid"/>
            <w14:bevel/>
          </w14:textOutline>
        </w:rPr>
      </w:pPr>
      <w:r>
        <w:rPr>
          <w:rFonts w:cs="Arial Unicode MS"/>
          <w:color w:val="000000"/>
          <w:sz w:val="22"/>
          <w:szCs w:val="22"/>
          <w:u w:color="000000"/>
          <w14:textOutline w14:w="0" w14:cap="flat" w14:cmpd="sng" w14:algn="ctr">
            <w14:noFill/>
            <w14:prstDash w14:val="solid"/>
            <w14:bevel/>
          </w14:textOutline>
        </w:rPr>
        <w:t xml:space="preserve">w </w:t>
      </w:r>
      <w:proofErr w:type="spellStart"/>
      <w:r>
        <w:rPr>
          <w:rFonts w:cs="Arial Unicode MS"/>
          <w:color w:val="000000"/>
          <w:sz w:val="22"/>
          <w:szCs w:val="22"/>
          <w:u w:color="000000"/>
          <w14:textOutline w14:w="0" w14:cap="flat" w14:cmpd="sng" w14:algn="ctr">
            <w14:noFill/>
            <w14:prstDash w14:val="solid"/>
            <w14:bevel/>
          </w14:textOutline>
        </w:rPr>
        <w:t>przypadku</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określonym</w:t>
      </w:r>
      <w:proofErr w:type="spellEnd"/>
      <w:r>
        <w:rPr>
          <w:rFonts w:cs="Arial Unicode MS"/>
          <w:color w:val="000000"/>
          <w:sz w:val="22"/>
          <w:szCs w:val="22"/>
          <w:u w:color="000000"/>
          <w14:textOutline w14:w="0" w14:cap="flat" w14:cmpd="sng" w14:algn="ctr">
            <w14:noFill/>
            <w14:prstDash w14:val="solid"/>
            <w14:bevel/>
          </w14:textOutline>
        </w:rPr>
        <w:t xml:space="preserve"> w </w:t>
      </w:r>
      <w:proofErr w:type="spellStart"/>
      <w:r>
        <w:rPr>
          <w:rFonts w:cs="Arial Unicode MS"/>
          <w:color w:val="000000"/>
          <w:sz w:val="22"/>
          <w:szCs w:val="22"/>
          <w:u w:color="000000"/>
          <w14:textOutline w14:w="0" w14:cap="flat" w14:cmpd="sng" w14:algn="ctr">
            <w14:noFill/>
            <w14:prstDash w14:val="solid"/>
            <w14:bevel/>
          </w14:textOutline>
        </w:rPr>
        <w:t>ust</w:t>
      </w:r>
      <w:proofErr w:type="spellEnd"/>
      <w:r>
        <w:rPr>
          <w:rFonts w:cs="Arial Unicode MS"/>
          <w:color w:val="000000"/>
          <w:sz w:val="22"/>
          <w:szCs w:val="22"/>
          <w:u w:color="000000"/>
          <w14:textOutline w14:w="0" w14:cap="flat" w14:cmpd="sng" w14:algn="ctr">
            <w14:noFill/>
            <w14:prstDash w14:val="solid"/>
            <w14:bevel/>
          </w14:textOutline>
        </w:rPr>
        <w:t xml:space="preserve">. 3 pkt. 2 i 3 </w:t>
      </w:r>
      <w:proofErr w:type="spellStart"/>
      <w:r>
        <w:rPr>
          <w:rFonts w:cs="Arial Unicode MS"/>
          <w:color w:val="000000"/>
          <w:sz w:val="22"/>
          <w:szCs w:val="22"/>
          <w:u w:color="000000"/>
          <w14:textOutline w14:w="0" w14:cap="flat" w14:cmpd="sng" w14:algn="ctr">
            <w14:noFill/>
            <w14:prstDash w14:val="solid"/>
            <w14:bevel/>
          </w14:textOutline>
        </w:rPr>
        <w:t>kalkulacja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uzasadniająca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wzrost</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kosztów</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będzie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zawierać</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wyliczenia</w:t>
      </w:r>
      <w:proofErr w:type="spellEnd"/>
      <w:r>
        <w:rPr>
          <w:rFonts w:cs="Arial Unicode MS"/>
          <w:color w:val="000000"/>
          <w:sz w:val="22"/>
          <w:szCs w:val="22"/>
          <w:u w:color="000000"/>
          <w14:textOutline w14:w="0" w14:cap="flat" w14:cmpd="sng" w14:algn="ctr">
            <w14:noFill/>
            <w14:prstDash w14:val="solid"/>
            <w14:bevel/>
          </w14:textOutline>
        </w:rPr>
        <w:t xml:space="preserve"> w </w:t>
      </w:r>
      <w:proofErr w:type="spellStart"/>
      <w:r>
        <w:rPr>
          <w:rFonts w:cs="Arial Unicode MS"/>
          <w:color w:val="000000"/>
          <w:sz w:val="22"/>
          <w:szCs w:val="22"/>
          <w:u w:color="000000"/>
          <w14:textOutline w14:w="0" w14:cap="flat" w14:cmpd="sng" w14:algn="ctr">
            <w14:noFill/>
            <w14:prstDash w14:val="solid"/>
            <w14:bevel/>
          </w14:textOutline>
        </w:rPr>
        <w:t>odniesieniu</w:t>
      </w:r>
      <w:proofErr w:type="spellEnd"/>
      <w:r>
        <w:rPr>
          <w:rFonts w:cs="Arial Unicode MS"/>
          <w:color w:val="000000"/>
          <w:sz w:val="22"/>
          <w:szCs w:val="22"/>
          <w:u w:color="000000"/>
          <w14:textOutline w14:w="0" w14:cap="flat" w14:cmpd="sng" w14:algn="ctr">
            <w14:noFill/>
            <w14:prstDash w14:val="solid"/>
            <w14:bevel/>
          </w14:textOutline>
        </w:rPr>
        <w:t xml:space="preserve"> do: </w:t>
      </w:r>
      <w:proofErr w:type="spellStart"/>
      <w:r>
        <w:rPr>
          <w:rFonts w:cs="Arial Unicode MS"/>
          <w:color w:val="000000"/>
          <w:sz w:val="22"/>
          <w:szCs w:val="22"/>
          <w:u w:color="000000"/>
          <w14:textOutline w14:w="0" w14:cap="flat" w14:cmpd="sng" w14:algn="ctr">
            <w14:noFill/>
            <w14:prstDash w14:val="solid"/>
            <w14:bevel/>
          </w14:textOutline>
        </w:rPr>
        <w:t>ilości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pracowników</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zatrudnionych</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przy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realizacji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danego</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zamówienia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ilości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przepracowywanych</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przez</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tych</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pracowników</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roboczogodzin</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rodzajów</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posiadanych</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przez</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nich</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umów</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kosztów</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pracy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ujętych</w:t>
      </w:r>
      <w:proofErr w:type="spellEnd"/>
      <w:r>
        <w:rPr>
          <w:rFonts w:cs="Arial Unicode MS"/>
          <w:color w:val="000000"/>
          <w:sz w:val="22"/>
          <w:szCs w:val="22"/>
          <w:u w:color="000000"/>
          <w14:textOutline w14:w="0" w14:cap="flat" w14:cmpd="sng" w14:algn="ctr">
            <w14:noFill/>
            <w14:prstDash w14:val="solid"/>
            <w14:bevel/>
          </w14:textOutline>
        </w:rPr>
        <w:t xml:space="preserve"> w </w:t>
      </w:r>
      <w:proofErr w:type="spellStart"/>
      <w:r>
        <w:rPr>
          <w:rFonts w:cs="Arial Unicode MS"/>
          <w:color w:val="000000"/>
          <w:sz w:val="22"/>
          <w:szCs w:val="22"/>
          <w:u w:color="000000"/>
          <w14:textOutline w14:w="0" w14:cap="flat" w14:cmpd="sng" w14:algn="ctr">
            <w14:noFill/>
            <w14:prstDash w14:val="solid"/>
            <w14:bevel/>
          </w14:textOutline>
        </w:rPr>
        <w:t>ofercie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Wykonawcy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kosztów</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pracy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wynikających</w:t>
      </w:r>
      <w:proofErr w:type="spellEnd"/>
      <w:r>
        <w:rPr>
          <w:rFonts w:cs="Arial Unicode MS"/>
          <w:color w:val="000000"/>
          <w:sz w:val="22"/>
          <w:szCs w:val="22"/>
          <w:u w:color="000000"/>
          <w14:textOutline w14:w="0" w14:cap="flat" w14:cmpd="sng" w14:algn="ctr">
            <w14:noFill/>
            <w14:prstDash w14:val="solid"/>
            <w14:bevel/>
          </w14:textOutline>
        </w:rPr>
        <w:t xml:space="preserve"> z </w:t>
      </w:r>
      <w:proofErr w:type="spellStart"/>
      <w:r>
        <w:rPr>
          <w:rFonts w:cs="Arial Unicode MS"/>
          <w:color w:val="000000"/>
          <w:sz w:val="22"/>
          <w:szCs w:val="22"/>
          <w:u w:color="000000"/>
          <w14:textOutline w14:w="0" w14:cap="flat" w14:cmpd="sng" w14:algn="ctr">
            <w14:noFill/>
            <w14:prstDash w14:val="solid"/>
            <w14:bevel/>
          </w14:textOutline>
        </w:rPr>
        <w:t>bieżącego</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stanu</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zatrudnienia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przy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realizacji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zamówienia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osób</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wykonujących</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pracę</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na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rzecz</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Wykonawcy</w:t>
      </w:r>
      <w:proofErr w:type="spellEnd"/>
      <w:r>
        <w:rPr>
          <w:rFonts w:cs="Arial Unicode MS"/>
          <w:color w:val="000000"/>
          <w:sz w:val="22"/>
          <w:szCs w:val="22"/>
          <w:u w:color="000000"/>
          <w14:textOutline w14:w="0" w14:cap="flat" w14:cmpd="sng" w14:algn="ctr">
            <w14:noFill/>
            <w14:prstDash w14:val="solid"/>
            <w14:bevel/>
          </w14:textOutline>
        </w:rPr>
        <w:t xml:space="preserve">; W </w:t>
      </w:r>
      <w:proofErr w:type="spellStart"/>
      <w:r>
        <w:rPr>
          <w:rFonts w:cs="Arial Unicode MS"/>
          <w:color w:val="000000"/>
          <w:sz w:val="22"/>
          <w:szCs w:val="22"/>
          <w:u w:color="000000"/>
          <w14:textOutline w14:w="0" w14:cap="flat" w14:cmpd="sng" w14:algn="ctr">
            <w14:noFill/>
            <w14:prstDash w14:val="solid"/>
            <w14:bevel/>
          </w14:textOutline>
        </w:rPr>
        <w:t>przypadku</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określonym</w:t>
      </w:r>
      <w:proofErr w:type="spellEnd"/>
      <w:r>
        <w:rPr>
          <w:rFonts w:cs="Arial Unicode MS"/>
          <w:color w:val="000000"/>
          <w:sz w:val="22"/>
          <w:szCs w:val="22"/>
          <w:u w:color="000000"/>
          <w14:textOutline w14:w="0" w14:cap="flat" w14:cmpd="sng" w14:algn="ctr">
            <w14:noFill/>
            <w14:prstDash w14:val="solid"/>
            <w14:bevel/>
          </w14:textOutline>
        </w:rPr>
        <w:t xml:space="preserve"> w </w:t>
      </w:r>
      <w:proofErr w:type="spellStart"/>
      <w:r>
        <w:rPr>
          <w:rFonts w:cs="Arial Unicode MS"/>
          <w:color w:val="000000"/>
          <w:sz w:val="22"/>
          <w:szCs w:val="22"/>
          <w:u w:color="000000"/>
          <w14:textOutline w14:w="0" w14:cap="flat" w14:cmpd="sng" w14:algn="ctr">
            <w14:noFill/>
            <w14:prstDash w14:val="solid"/>
            <w14:bevel/>
          </w14:textOutline>
        </w:rPr>
        <w:t>ust</w:t>
      </w:r>
      <w:proofErr w:type="spellEnd"/>
      <w:r>
        <w:rPr>
          <w:rFonts w:cs="Arial Unicode MS"/>
          <w:color w:val="000000"/>
          <w:sz w:val="22"/>
          <w:szCs w:val="22"/>
          <w:u w:color="000000"/>
          <w14:textOutline w14:w="0" w14:cap="flat" w14:cmpd="sng" w14:algn="ctr">
            <w14:noFill/>
            <w14:prstDash w14:val="solid"/>
            <w14:bevel/>
          </w14:textOutline>
        </w:rPr>
        <w:t xml:space="preserve">. 3 pkt. 4 </w:t>
      </w:r>
      <w:proofErr w:type="spellStart"/>
      <w:r>
        <w:rPr>
          <w:rFonts w:cs="Arial Unicode MS"/>
          <w:color w:val="000000"/>
          <w:sz w:val="22"/>
          <w:szCs w:val="22"/>
          <w:u w:color="000000"/>
          <w14:textOutline w14:w="0" w14:cap="flat" w14:cmpd="sng" w14:algn="ctr">
            <w14:noFill/>
            <w14:prstDash w14:val="solid"/>
            <w14:bevel/>
          </w14:textOutline>
        </w:rPr>
        <w:t>kalkulacja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uzasadniająca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wzrost</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kosztów</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będzie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zawierać</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ilości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pracowników</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zatrudnionych</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przy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realizacji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danego</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zamówienia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oraz</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wysokości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wpłat</w:t>
      </w:r>
      <w:proofErr w:type="spellEnd"/>
      <w:r>
        <w:rPr>
          <w:rFonts w:cs="Arial Unicode MS"/>
          <w:color w:val="000000"/>
          <w:sz w:val="22"/>
          <w:szCs w:val="22"/>
          <w:u w:color="000000"/>
          <w14:textOutline w14:w="0" w14:cap="flat" w14:cmpd="sng" w14:algn="ctr">
            <w14:noFill/>
            <w14:prstDash w14:val="solid"/>
            <w14:bevel/>
          </w14:textOutline>
        </w:rPr>
        <w:t xml:space="preserve"> do </w:t>
      </w:r>
      <w:proofErr w:type="spellStart"/>
      <w:r>
        <w:rPr>
          <w:rFonts w:cs="Arial Unicode MS"/>
          <w:color w:val="000000"/>
          <w:sz w:val="22"/>
          <w:szCs w:val="22"/>
          <w:u w:color="000000"/>
          <w14:textOutline w14:w="0" w14:cap="flat" w14:cmpd="sng" w14:algn="ctr">
            <w14:noFill/>
            <w14:prstDash w14:val="solid"/>
            <w14:bevel/>
          </w14:textOutline>
        </w:rPr>
        <w:t>pracowniczych</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planów</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kapitałowych</w:t>
      </w:r>
      <w:proofErr w:type="spellEnd"/>
      <w:r>
        <w:rPr>
          <w:rFonts w:cs="Arial Unicode MS"/>
          <w:color w:val="000000"/>
          <w:sz w:val="22"/>
          <w:szCs w:val="22"/>
          <w:u w:color="000000"/>
          <w14:textOutline w14:w="0" w14:cap="flat" w14:cmpd="sng" w14:algn="ctr">
            <w14:noFill/>
            <w14:prstDash w14:val="solid"/>
            <w14:bevel/>
          </w14:textOutline>
        </w:rPr>
        <w:t>.</w:t>
      </w:r>
    </w:p>
    <w:p w14:paraId="5146DCC6" w14:textId="77777777" w:rsidR="003A1486" w:rsidRDefault="00000000">
      <w:pPr>
        <w:numPr>
          <w:ilvl w:val="0"/>
          <w:numId w:val="24"/>
        </w:numPr>
        <w:shd w:val="clear" w:color="auto" w:fill="FFFFFF"/>
        <w:spacing w:line="288" w:lineRule="auto"/>
        <w:jc w:val="both"/>
        <w:rPr>
          <w:rFonts w:cs="Arial Unicode MS"/>
          <w:color w:val="000000"/>
          <w:sz w:val="22"/>
          <w:szCs w:val="22"/>
          <w:u w:color="000000"/>
          <w14:textOutline w14:w="0" w14:cap="flat" w14:cmpd="sng" w14:algn="ctr">
            <w14:noFill/>
            <w14:prstDash w14:val="solid"/>
            <w14:bevel/>
          </w14:textOutline>
        </w:rPr>
      </w:pPr>
      <w:proofErr w:type="spellStart"/>
      <w:r>
        <w:rPr>
          <w:rFonts w:cs="Arial Unicode MS"/>
          <w:color w:val="000000"/>
          <w:sz w:val="22"/>
          <w:szCs w:val="22"/>
          <w:u w:color="000000"/>
          <w14:textOutline w14:w="0" w14:cap="flat" w14:cmpd="sng" w14:algn="ctr">
            <w14:noFill/>
            <w14:prstDash w14:val="solid"/>
            <w14:bevel/>
          </w14:textOutline>
        </w:rPr>
        <w:t>Zamawiający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dokona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analizy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przedłożonej</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przez</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Wykonawcę</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kalkulacji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uzasadniającej</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wzrost</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kosztów</w:t>
      </w:r>
      <w:proofErr w:type="spellEnd"/>
      <w:r>
        <w:rPr>
          <w:rFonts w:cs="Arial Unicode MS"/>
          <w:color w:val="000000"/>
          <w:sz w:val="22"/>
          <w:szCs w:val="22"/>
          <w:u w:color="000000"/>
          <w14:textOutline w14:w="0" w14:cap="flat" w14:cmpd="sng" w14:algn="ctr">
            <w14:noFill/>
            <w14:prstDash w14:val="solid"/>
            <w14:bevel/>
          </w14:textOutline>
        </w:rPr>
        <w:t xml:space="preserve"> w </w:t>
      </w:r>
      <w:proofErr w:type="spellStart"/>
      <w:r>
        <w:rPr>
          <w:rFonts w:cs="Arial Unicode MS"/>
          <w:color w:val="000000"/>
          <w:sz w:val="22"/>
          <w:szCs w:val="22"/>
          <w:u w:color="000000"/>
          <w14:textOutline w14:w="0" w14:cap="flat" w14:cmpd="sng" w14:algn="ctr">
            <w14:noFill/>
            <w14:prstDash w14:val="solid"/>
            <w14:bevel/>
          </w14:textOutline>
        </w:rPr>
        <w:t>terminie</w:t>
      </w:r>
      <w:proofErr w:type="spellEnd"/>
      <w:r>
        <w:rPr>
          <w:rFonts w:cs="Arial Unicode MS"/>
          <w:color w:val="000000"/>
          <w:sz w:val="22"/>
          <w:szCs w:val="22"/>
          <w:u w:color="000000"/>
          <w14:textOutline w14:w="0" w14:cap="flat" w14:cmpd="sng" w14:algn="ctr">
            <w14:noFill/>
            <w14:prstDash w14:val="solid"/>
            <w14:bevel/>
          </w14:textOutline>
        </w:rPr>
        <w:t xml:space="preserve"> 14 </w:t>
      </w:r>
      <w:proofErr w:type="spellStart"/>
      <w:r>
        <w:rPr>
          <w:rFonts w:cs="Arial Unicode MS"/>
          <w:color w:val="000000"/>
          <w:sz w:val="22"/>
          <w:szCs w:val="22"/>
          <w:u w:color="000000"/>
          <w14:textOutline w14:w="0" w14:cap="flat" w14:cmpd="sng" w14:algn="ctr">
            <w14:noFill/>
            <w14:prstDash w14:val="solid"/>
            <w14:bevel/>
          </w14:textOutline>
        </w:rPr>
        <w:t>dni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od</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dnia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jej</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otrzymania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oraz</w:t>
      </w:r>
      <w:proofErr w:type="spellEnd"/>
      <w:r>
        <w:rPr>
          <w:rFonts w:cs="Arial Unicode MS"/>
          <w:color w:val="000000"/>
          <w:sz w:val="22"/>
          <w:szCs w:val="22"/>
          <w:u w:color="000000"/>
          <w14:textOutline w14:w="0" w14:cap="flat" w14:cmpd="sng" w14:algn="ctr">
            <w14:noFill/>
            <w14:prstDash w14:val="solid"/>
            <w14:bevel/>
          </w14:textOutline>
        </w:rPr>
        <w:t>:</w:t>
      </w:r>
    </w:p>
    <w:p w14:paraId="26906DB9" w14:textId="77777777" w:rsidR="003A1486" w:rsidRDefault="00000000">
      <w:pPr>
        <w:numPr>
          <w:ilvl w:val="0"/>
          <w:numId w:val="26"/>
        </w:numPr>
        <w:shd w:val="clear" w:color="auto" w:fill="FFFFFF"/>
        <w:spacing w:line="288" w:lineRule="auto"/>
        <w:jc w:val="both"/>
        <w:rPr>
          <w:rFonts w:cs="Arial Unicode MS"/>
          <w:color w:val="000000"/>
          <w:sz w:val="22"/>
          <w:szCs w:val="22"/>
          <w:u w:color="000000"/>
          <w14:textOutline w14:w="0" w14:cap="flat" w14:cmpd="sng" w14:algn="ctr">
            <w14:noFill/>
            <w14:prstDash w14:val="solid"/>
            <w14:bevel/>
          </w14:textOutline>
        </w:rPr>
      </w:pPr>
      <w:r>
        <w:rPr>
          <w:rFonts w:cs="Arial Unicode MS"/>
          <w:color w:val="000000"/>
          <w:sz w:val="22"/>
          <w:szCs w:val="22"/>
          <w:u w:color="000000"/>
          <w14:textOutline w14:w="0" w14:cap="flat" w14:cmpd="sng" w14:algn="ctr">
            <w14:noFill/>
            <w14:prstDash w14:val="solid"/>
            <w14:bevel/>
          </w14:textOutline>
        </w:rPr>
        <w:t xml:space="preserve">w </w:t>
      </w:r>
      <w:proofErr w:type="spellStart"/>
      <w:r>
        <w:rPr>
          <w:rFonts w:cs="Arial Unicode MS"/>
          <w:color w:val="000000"/>
          <w:sz w:val="22"/>
          <w:szCs w:val="22"/>
          <w:u w:color="000000"/>
          <w14:textOutline w14:w="0" w14:cap="flat" w14:cmpd="sng" w14:algn="ctr">
            <w14:noFill/>
            <w14:prstDash w14:val="solid"/>
            <w14:bevel/>
          </w14:textOutline>
        </w:rPr>
        <w:t>razie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uznania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że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przedstawiona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kalkulacja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potwierdza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wzrost</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kosztów</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ponoszonych</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przez</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Wykonawcę</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dokonana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zostanie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zmiana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Umowy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tym</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zakresie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Zmiana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wynagrodzenia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nastąpi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od</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daty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wprowadzenia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zmian</w:t>
      </w:r>
      <w:proofErr w:type="spellEnd"/>
      <w:r>
        <w:rPr>
          <w:rFonts w:cs="Arial Unicode MS"/>
          <w:color w:val="000000"/>
          <w:sz w:val="22"/>
          <w:szCs w:val="22"/>
          <w:u w:color="000000"/>
          <w14:textOutline w14:w="0" w14:cap="flat" w14:cmpd="sng" w14:algn="ctr">
            <w14:noFill/>
            <w14:prstDash w14:val="solid"/>
            <w14:bevel/>
          </w14:textOutline>
        </w:rPr>
        <w:t xml:space="preserve"> w </w:t>
      </w:r>
      <w:proofErr w:type="spellStart"/>
      <w:r>
        <w:rPr>
          <w:rFonts w:cs="Arial Unicode MS"/>
          <w:color w:val="000000"/>
          <w:sz w:val="22"/>
          <w:szCs w:val="22"/>
          <w:u w:color="000000"/>
          <w14:textOutline w14:w="0" w14:cap="flat" w14:cmpd="sng" w14:algn="ctr">
            <w14:noFill/>
            <w14:prstDash w14:val="solid"/>
            <w14:bevel/>
          </w14:textOutline>
        </w:rPr>
        <w:t>Umowie</w:t>
      </w:r>
      <w:proofErr w:type="spellEnd"/>
      <w:r>
        <w:rPr>
          <w:rFonts w:cs="Arial Unicode MS"/>
          <w:color w:val="000000"/>
          <w:sz w:val="22"/>
          <w:szCs w:val="22"/>
          <w:u w:color="000000"/>
          <w14:textOutline w14:w="0" w14:cap="flat" w14:cmpd="sng" w14:algn="ctr">
            <w14:noFill/>
            <w14:prstDash w14:val="solid"/>
            <w14:bevel/>
          </w14:textOutline>
        </w:rPr>
        <w:t xml:space="preserve"> i </w:t>
      </w:r>
      <w:proofErr w:type="spellStart"/>
      <w:r>
        <w:rPr>
          <w:rFonts w:cs="Arial Unicode MS"/>
          <w:color w:val="000000"/>
          <w:sz w:val="22"/>
          <w:szCs w:val="22"/>
          <w:u w:color="000000"/>
          <w14:textOutline w14:w="0" w14:cap="flat" w14:cmpd="sng" w14:algn="ctr">
            <w14:noFill/>
            <w14:prstDash w14:val="solid"/>
            <w14:bevel/>
          </w14:textOutline>
        </w:rPr>
        <w:t>może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dotyczyć</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wyłącznie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niezrealizowanej</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części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przedmiotu</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Umowy</w:t>
      </w:r>
      <w:proofErr w:type="spellEnd"/>
      <w:r>
        <w:rPr>
          <w:rFonts w:cs="Arial Unicode MS"/>
          <w:color w:val="000000"/>
          <w:sz w:val="22"/>
          <w:szCs w:val="22"/>
          <w:u w:color="000000"/>
          <w14:textOutline w14:w="0" w14:cap="flat" w14:cmpd="sng" w14:algn="ctr">
            <w14:noFill/>
            <w14:prstDash w14:val="solid"/>
            <w14:bevel/>
          </w14:textOutline>
        </w:rPr>
        <w:t>;</w:t>
      </w:r>
    </w:p>
    <w:p w14:paraId="0DCE2B3A" w14:textId="77777777" w:rsidR="003A1486" w:rsidRDefault="00000000">
      <w:pPr>
        <w:numPr>
          <w:ilvl w:val="0"/>
          <w:numId w:val="26"/>
        </w:numPr>
        <w:shd w:val="clear" w:color="auto" w:fill="FFFFFF"/>
        <w:spacing w:line="288" w:lineRule="auto"/>
        <w:jc w:val="both"/>
        <w:rPr>
          <w:rFonts w:cs="Arial Unicode MS"/>
          <w:color w:val="000000"/>
          <w:sz w:val="22"/>
          <w:szCs w:val="22"/>
          <w:u w:color="000000"/>
          <w14:textOutline w14:w="0" w14:cap="flat" w14:cmpd="sng" w14:algn="ctr">
            <w14:noFill/>
            <w14:prstDash w14:val="solid"/>
            <w14:bevel/>
          </w14:textOutline>
        </w:rPr>
      </w:pPr>
      <w:r>
        <w:rPr>
          <w:rFonts w:cs="Arial Unicode MS"/>
          <w:color w:val="000000"/>
          <w:sz w:val="22"/>
          <w:szCs w:val="22"/>
          <w:u w:color="000000"/>
          <w14:textOutline w14:w="0" w14:cap="flat" w14:cmpd="sng" w14:algn="ctr">
            <w14:noFill/>
            <w14:prstDash w14:val="solid"/>
            <w14:bevel/>
          </w14:textOutline>
        </w:rPr>
        <w:t xml:space="preserve">w </w:t>
      </w:r>
      <w:proofErr w:type="spellStart"/>
      <w:r>
        <w:rPr>
          <w:rFonts w:cs="Arial Unicode MS"/>
          <w:color w:val="000000"/>
          <w:sz w:val="22"/>
          <w:szCs w:val="22"/>
          <w:u w:color="000000"/>
          <w14:textOutline w14:w="0" w14:cap="flat" w14:cmpd="sng" w14:algn="ctr">
            <w14:noFill/>
            <w14:prstDash w14:val="solid"/>
            <w14:bevel/>
          </w14:textOutline>
        </w:rPr>
        <w:t>razie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uznania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iż</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przedstawiona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przez</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Wykonawcę</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kalkulacja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nie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potwierdza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wzrostu</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kosztów</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wykonania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Umowy</w:t>
      </w:r>
      <w:proofErr w:type="spellEnd"/>
      <w:r>
        <w:rPr>
          <w:rFonts w:cs="Arial Unicode MS"/>
          <w:color w:val="000000"/>
          <w:sz w:val="22"/>
          <w:szCs w:val="22"/>
          <w:u w:color="000000"/>
          <w14:textOutline w14:w="0" w14:cap="flat" w14:cmpd="sng" w14:algn="ctr">
            <w14:noFill/>
            <w14:prstDash w14:val="solid"/>
            <w14:bevel/>
          </w14:textOutline>
        </w:rPr>
        <w:t xml:space="preserve"> w </w:t>
      </w:r>
      <w:proofErr w:type="spellStart"/>
      <w:r>
        <w:rPr>
          <w:rFonts w:cs="Arial Unicode MS"/>
          <w:color w:val="000000"/>
          <w:sz w:val="22"/>
          <w:szCs w:val="22"/>
          <w:u w:color="000000"/>
          <w14:textOutline w14:w="0" w14:cap="flat" w14:cmpd="sng" w14:algn="ctr">
            <w14:noFill/>
            <w14:prstDash w14:val="solid"/>
            <w14:bevel/>
          </w14:textOutline>
        </w:rPr>
        <w:t>wysokości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zaproponowanej</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przez</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Wykonawcę</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nie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wyrazi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zgody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na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wprowadzenie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zmiany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wynagrodzenia</w:t>
      </w:r>
      <w:proofErr w:type="spellEnd"/>
      <w:r>
        <w:rPr>
          <w:rFonts w:cs="Arial Unicode MS"/>
          <w:color w:val="000000"/>
          <w:sz w:val="22"/>
          <w:szCs w:val="22"/>
          <w:u w:color="000000"/>
          <w14:textOutline w14:w="0" w14:cap="flat" w14:cmpd="sng" w14:algn="ctr">
            <w14:noFill/>
            <w14:prstDash w14:val="solid"/>
            <w14:bevel/>
          </w14:textOutline>
        </w:rPr>
        <w:t xml:space="preserve">, o </w:t>
      </w:r>
      <w:proofErr w:type="spellStart"/>
      <w:r>
        <w:rPr>
          <w:rFonts w:cs="Arial Unicode MS"/>
          <w:color w:val="000000"/>
          <w:sz w:val="22"/>
          <w:szCs w:val="22"/>
          <w:u w:color="000000"/>
          <w14:textOutline w14:w="0" w14:cap="flat" w14:cmpd="sng" w14:algn="ctr">
            <w14:noFill/>
            <w14:prstDash w14:val="solid"/>
            <w14:bevel/>
          </w14:textOutline>
        </w:rPr>
        <w:t>czym</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poinformuje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Wykonawcę</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przedstawiając</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stosowne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uzasadnienie</w:t>
      </w:r>
      <w:proofErr w:type="spellEnd"/>
      <w:r>
        <w:rPr>
          <w:rFonts w:cs="Arial Unicode MS"/>
          <w:color w:val="000000"/>
          <w:sz w:val="22"/>
          <w:szCs w:val="22"/>
          <w:u w:color="000000"/>
          <w14:textOutline w14:w="0" w14:cap="flat" w14:cmpd="sng" w14:algn="ctr">
            <w14:noFill/>
            <w14:prstDash w14:val="solid"/>
            <w14:bevel/>
          </w14:textOutline>
        </w:rPr>
        <w:t xml:space="preserve">. W </w:t>
      </w:r>
      <w:proofErr w:type="spellStart"/>
      <w:r>
        <w:rPr>
          <w:rFonts w:cs="Arial Unicode MS"/>
          <w:color w:val="000000"/>
          <w:sz w:val="22"/>
          <w:szCs w:val="22"/>
          <w:u w:color="000000"/>
          <w14:textOutline w14:w="0" w14:cap="flat" w14:cmpd="sng" w14:algn="ctr">
            <w14:noFill/>
            <w14:prstDash w14:val="solid"/>
            <w14:bevel/>
          </w14:textOutline>
        </w:rPr>
        <w:t>takiej</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sytuacji</w:t>
      </w:r>
      <w:proofErr w:type="spellEnd"/>
      <w:r>
        <w:rPr>
          <w:rFonts w:cs="Arial Unicode MS"/>
          <w:color w:val="000000"/>
          <w:sz w:val="22"/>
          <w:szCs w:val="22"/>
          <w:u w:color="000000"/>
          <w14:textOutline w14:w="0" w14:cap="flat" w14:cmpd="sng" w14:algn="ctr">
            <w14:noFill/>
            <w14:prstDash w14:val="solid"/>
            <w14:bevel/>
          </w14:textOutline>
        </w:rPr>
        <w:t xml:space="preserve">, w </w:t>
      </w:r>
      <w:proofErr w:type="spellStart"/>
      <w:r>
        <w:rPr>
          <w:rFonts w:cs="Arial Unicode MS"/>
          <w:color w:val="000000"/>
          <w:sz w:val="22"/>
          <w:szCs w:val="22"/>
          <w:u w:color="000000"/>
          <w14:textOutline w14:w="0" w14:cap="flat" w14:cmpd="sng" w14:algn="ctr">
            <w14:noFill/>
            <w14:prstDash w14:val="solid"/>
            <w14:bevel/>
          </w14:textOutline>
        </w:rPr>
        <w:t>terminie</w:t>
      </w:r>
      <w:proofErr w:type="spellEnd"/>
      <w:r>
        <w:rPr>
          <w:rFonts w:cs="Arial Unicode MS"/>
          <w:color w:val="000000"/>
          <w:sz w:val="22"/>
          <w:szCs w:val="22"/>
          <w:u w:color="000000"/>
          <w14:textOutline w14:w="0" w14:cap="flat" w14:cmpd="sng" w14:algn="ctr">
            <w14:noFill/>
            <w14:prstDash w14:val="solid"/>
            <w14:bevel/>
          </w14:textOutline>
        </w:rPr>
        <w:t xml:space="preserve"> 14 </w:t>
      </w:r>
      <w:proofErr w:type="spellStart"/>
      <w:r>
        <w:rPr>
          <w:rFonts w:cs="Arial Unicode MS"/>
          <w:color w:val="000000"/>
          <w:sz w:val="22"/>
          <w:szCs w:val="22"/>
          <w:u w:color="000000"/>
          <w14:textOutline w14:w="0" w14:cap="flat" w14:cmpd="sng" w14:algn="ctr">
            <w14:noFill/>
            <w14:prstDash w14:val="solid"/>
            <w14:bevel/>
          </w14:textOutline>
        </w:rPr>
        <w:t>dni</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od</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dnia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otrzymania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odmowy</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od</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Zamawiającego</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Wykonawca</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może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ponownie</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przedstawić</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kalkulację</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uzasadniającą</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wzrost</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kosztów</w:t>
      </w:r>
      <w:proofErr w:type="spellEnd"/>
      <w:r>
        <w:rPr>
          <w:rFonts w:cs="Arial Unicode MS"/>
          <w:color w:val="000000"/>
          <w:sz w:val="22"/>
          <w:szCs w:val="22"/>
          <w:u w:color="000000"/>
          <w14:textOutline w14:w="0" w14:cap="flat" w14:cmpd="sng" w14:algn="ctr">
            <w14:noFill/>
            <w14:prstDash w14:val="solid"/>
            <w14:bevel/>
          </w14:textOutline>
        </w:rPr>
        <w:t xml:space="preserve">, z </w:t>
      </w:r>
      <w:proofErr w:type="spellStart"/>
      <w:r>
        <w:rPr>
          <w:rFonts w:cs="Arial Unicode MS"/>
          <w:color w:val="000000"/>
          <w:sz w:val="22"/>
          <w:szCs w:val="22"/>
          <w:u w:color="000000"/>
          <w14:textOutline w14:w="0" w14:cap="flat" w14:cmpd="sng" w14:algn="ctr">
            <w14:noFill/>
            <w14:prstDash w14:val="solid"/>
            <w14:bevel/>
          </w14:textOutline>
        </w:rPr>
        <w:t>uwzględnieniem</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uwag</w:t>
      </w:r>
      <w:proofErr w:type="spellEnd"/>
      <w:r>
        <w:rPr>
          <w:rFonts w:cs="Arial Unicode MS"/>
          <w:color w:val="000000"/>
          <w:sz w:val="22"/>
          <w:szCs w:val="22"/>
          <w:u w:color="000000"/>
          <w14:textOutline w14:w="0" w14:cap="flat" w14:cmpd="sng" w14:algn="ctr">
            <w14:noFill/>
            <w14:prstDash w14:val="solid"/>
            <w14:bevel/>
          </w14:textOutline>
        </w:rPr>
        <w:t xml:space="preserve"> </w:t>
      </w:r>
      <w:proofErr w:type="spellStart"/>
      <w:r>
        <w:rPr>
          <w:rFonts w:cs="Arial Unicode MS"/>
          <w:color w:val="000000"/>
          <w:sz w:val="22"/>
          <w:szCs w:val="22"/>
          <w:u w:color="000000"/>
          <w14:textOutline w14:w="0" w14:cap="flat" w14:cmpd="sng" w14:algn="ctr">
            <w14:noFill/>
            <w14:prstDash w14:val="solid"/>
            <w14:bevel/>
          </w14:textOutline>
        </w:rPr>
        <w:t>Zamawiającego</w:t>
      </w:r>
      <w:proofErr w:type="spellEnd"/>
      <w:r>
        <w:rPr>
          <w:rFonts w:cs="Arial Unicode MS"/>
          <w:color w:val="000000"/>
          <w:sz w:val="22"/>
          <w:szCs w:val="22"/>
          <w:u w:color="000000"/>
          <w14:textOutline w14:w="0" w14:cap="flat" w14:cmpd="sng" w14:algn="ctr">
            <w14:noFill/>
            <w14:prstDash w14:val="solid"/>
            <w14:bevel/>
          </w14:textOutline>
        </w:rPr>
        <w:t>.</w:t>
      </w:r>
    </w:p>
    <w:p w14:paraId="395CFB74" w14:textId="77777777" w:rsidR="003A1486" w:rsidRDefault="003A148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0"/>
          <w:szCs w:val="20"/>
          <w:u w:color="000000"/>
          <w14:textOutline w14:w="0" w14:cap="flat" w14:cmpd="sng" w14:algn="ctr">
            <w14:noFill/>
            <w14:prstDash w14:val="solid"/>
            <w14:bevel/>
          </w14:textOutline>
        </w:rPr>
      </w:pPr>
    </w:p>
    <w:p w14:paraId="3F277180" w14:textId="77777777" w:rsidR="003A1486"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11</w:t>
      </w:r>
    </w:p>
    <w:p w14:paraId="673A059A" w14:textId="77777777" w:rsidR="003A1486" w:rsidRDefault="00000000">
      <w:pPr>
        <w:pStyle w:val="Domylne"/>
        <w:numPr>
          <w:ilvl w:val="0"/>
          <w:numId w:val="27"/>
        </w:numPr>
        <w:spacing w:before="0" w:line="288" w:lineRule="auto"/>
        <w:jc w:val="both"/>
        <w:rPr>
          <w:sz w:val="22"/>
          <w:szCs w:val="22"/>
          <w:u w:color="000000"/>
        </w:rPr>
      </w:pPr>
      <w:r>
        <w:rPr>
          <w:sz w:val="22"/>
          <w:szCs w:val="22"/>
          <w:u w:color="000000"/>
        </w:rPr>
        <w:t>Strony Umowy niniejszej zastrzegają kary umowne na wypadek niewykonania lub nienależytego wykonania zobowiązania polegającego na:</w:t>
      </w:r>
    </w:p>
    <w:p w14:paraId="37F5D770" w14:textId="77777777" w:rsidR="003A1486" w:rsidRDefault="00000000">
      <w:pPr>
        <w:pStyle w:val="Domylne"/>
        <w:numPr>
          <w:ilvl w:val="0"/>
          <w:numId w:val="28"/>
        </w:numPr>
        <w:spacing w:before="0" w:line="288" w:lineRule="auto"/>
        <w:jc w:val="both"/>
        <w:rPr>
          <w:sz w:val="22"/>
          <w:szCs w:val="22"/>
          <w:u w:color="000000"/>
        </w:rPr>
      </w:pPr>
      <w:r>
        <w:rPr>
          <w:sz w:val="22"/>
          <w:szCs w:val="22"/>
          <w:u w:color="000000"/>
        </w:rPr>
        <w:t>rozwiązaniu lub odstąpieniu przez Wykonawcę od Umowy z przyczyn nieleżących po stronie Zamawiającego - należną Zamawiającemu do Wykonawcy w wysokości 15% różnicy pomiędzy wartością brutto Umowy, o której mowa w § 5 ust. 1, a łącznym wynagrodzeniem należnym Wykonawcy za zrealizowane dotychczas dostawy,</w:t>
      </w:r>
    </w:p>
    <w:p w14:paraId="6D56AC24" w14:textId="77777777" w:rsidR="003A1486" w:rsidRDefault="00000000">
      <w:pPr>
        <w:pStyle w:val="Domylne"/>
        <w:numPr>
          <w:ilvl w:val="0"/>
          <w:numId w:val="28"/>
        </w:numPr>
        <w:spacing w:before="0" w:line="288" w:lineRule="auto"/>
        <w:jc w:val="both"/>
        <w:rPr>
          <w:sz w:val="22"/>
          <w:szCs w:val="22"/>
          <w:u w:color="000000"/>
        </w:rPr>
      </w:pPr>
      <w:r>
        <w:rPr>
          <w:sz w:val="22"/>
          <w:szCs w:val="22"/>
          <w:u w:color="000000"/>
        </w:rPr>
        <w:t xml:space="preserve">rozwiązaniu umowy przez Zamawiającego z przyczyn leżących po stronie Wykonawcy - należną Zamawiającemu do Wykonawcy w wysokości 25% różnicy pomiędzy wartością brutto Umowy, o </w:t>
      </w:r>
      <w:proofErr w:type="spellStart"/>
      <w:r>
        <w:rPr>
          <w:sz w:val="22"/>
          <w:szCs w:val="22"/>
          <w:u w:color="000000"/>
        </w:rPr>
        <w:t>kt</w:t>
      </w:r>
      <w:proofErr w:type="spellEnd"/>
      <w:r>
        <w:rPr>
          <w:sz w:val="22"/>
          <w:szCs w:val="22"/>
          <w:u w:color="000000"/>
          <w:lang w:val="es-ES_tradnl"/>
        </w:rPr>
        <w:t>ó</w:t>
      </w:r>
      <w:r>
        <w:rPr>
          <w:sz w:val="22"/>
          <w:szCs w:val="22"/>
          <w:u w:color="000000"/>
        </w:rPr>
        <w:t>rej mowa w § 5 ust. 1, a łącznym wynagrodzeniem należnym Wykonawcy za zrealizowane dotychczas dostawy,</w:t>
      </w:r>
    </w:p>
    <w:p w14:paraId="3116D3B8" w14:textId="77777777" w:rsidR="003A1486" w:rsidRDefault="00000000">
      <w:pPr>
        <w:pStyle w:val="Domylne"/>
        <w:numPr>
          <w:ilvl w:val="0"/>
          <w:numId w:val="28"/>
        </w:numPr>
        <w:spacing w:before="0" w:line="288" w:lineRule="auto"/>
        <w:jc w:val="both"/>
        <w:rPr>
          <w:sz w:val="22"/>
          <w:szCs w:val="22"/>
          <w:u w:color="000000"/>
        </w:rPr>
      </w:pPr>
      <w:r>
        <w:rPr>
          <w:sz w:val="22"/>
          <w:szCs w:val="22"/>
          <w:u w:color="000000"/>
        </w:rPr>
        <w:t xml:space="preserve">rozwiązaniu lub odstąpieniu przez Wykonawcę od Umowy z przyczyn leżących po jego stronie - należną Zamawiającemu do Wykonawcy w </w:t>
      </w:r>
      <w:proofErr w:type="spellStart"/>
      <w:r>
        <w:rPr>
          <w:sz w:val="22"/>
          <w:szCs w:val="22"/>
          <w:u w:color="000000"/>
        </w:rPr>
        <w:t>wysokoś</w:t>
      </w:r>
      <w:proofErr w:type="spellEnd"/>
      <w:r>
        <w:rPr>
          <w:sz w:val="22"/>
          <w:szCs w:val="22"/>
          <w:u w:color="000000"/>
          <w:lang w:val="it-IT"/>
        </w:rPr>
        <w:t xml:space="preserve">ci </w:t>
      </w:r>
      <w:r>
        <w:rPr>
          <w:sz w:val="22"/>
          <w:szCs w:val="22"/>
          <w:u w:color="000000"/>
        </w:rPr>
        <w:t xml:space="preserve">20% różnicy pomiędzy wartością brutto Umowy, o </w:t>
      </w:r>
      <w:proofErr w:type="spellStart"/>
      <w:r>
        <w:rPr>
          <w:sz w:val="22"/>
          <w:szCs w:val="22"/>
          <w:u w:color="000000"/>
        </w:rPr>
        <w:t>kt</w:t>
      </w:r>
      <w:proofErr w:type="spellEnd"/>
      <w:r>
        <w:rPr>
          <w:sz w:val="22"/>
          <w:szCs w:val="22"/>
          <w:u w:color="000000"/>
          <w:lang w:val="es-ES_tradnl"/>
        </w:rPr>
        <w:t>ó</w:t>
      </w:r>
      <w:r>
        <w:rPr>
          <w:sz w:val="22"/>
          <w:szCs w:val="22"/>
          <w:u w:color="000000"/>
        </w:rPr>
        <w:t>rej mowa w § 5 ust. 1, a wynagrodzeniem należnym Wykonawcy za zrealizowane dotychczas dostawy,</w:t>
      </w:r>
    </w:p>
    <w:p w14:paraId="53C51063" w14:textId="77777777" w:rsidR="003A1486" w:rsidRDefault="00000000">
      <w:pPr>
        <w:pStyle w:val="Domylne"/>
        <w:numPr>
          <w:ilvl w:val="0"/>
          <w:numId w:val="28"/>
        </w:numPr>
        <w:spacing w:before="0" w:line="288" w:lineRule="auto"/>
        <w:jc w:val="both"/>
        <w:rPr>
          <w:sz w:val="22"/>
          <w:szCs w:val="22"/>
          <w:u w:color="000000"/>
        </w:rPr>
      </w:pPr>
      <w:r>
        <w:rPr>
          <w:sz w:val="22"/>
          <w:szCs w:val="22"/>
          <w:u w:color="000000"/>
        </w:rPr>
        <w:t xml:space="preserve">nieterminowej dostawie każdorazowego </w:t>
      </w:r>
      <w:proofErr w:type="spellStart"/>
      <w:r>
        <w:rPr>
          <w:sz w:val="22"/>
          <w:szCs w:val="22"/>
          <w:u w:color="000000"/>
        </w:rPr>
        <w:t>zam</w:t>
      </w:r>
      <w:proofErr w:type="spellEnd"/>
      <w:r>
        <w:rPr>
          <w:sz w:val="22"/>
          <w:szCs w:val="22"/>
          <w:u w:color="000000"/>
          <w:lang w:val="es-ES_tradnl"/>
        </w:rPr>
        <w:t>ó</w:t>
      </w:r>
      <w:proofErr w:type="spellStart"/>
      <w:r>
        <w:rPr>
          <w:sz w:val="22"/>
          <w:szCs w:val="22"/>
          <w:u w:color="000000"/>
        </w:rPr>
        <w:t>wienia</w:t>
      </w:r>
      <w:proofErr w:type="spellEnd"/>
      <w:r>
        <w:rPr>
          <w:sz w:val="22"/>
          <w:szCs w:val="22"/>
          <w:u w:color="000000"/>
        </w:rPr>
        <w:t xml:space="preserve"> - należną Zamawiającemu do Wykonawcy w wysokości 5% wartości brutto danego </w:t>
      </w:r>
      <w:proofErr w:type="spellStart"/>
      <w:r>
        <w:rPr>
          <w:sz w:val="22"/>
          <w:szCs w:val="22"/>
          <w:u w:color="000000"/>
        </w:rPr>
        <w:t>zam</w:t>
      </w:r>
      <w:proofErr w:type="spellEnd"/>
      <w:r>
        <w:rPr>
          <w:sz w:val="22"/>
          <w:szCs w:val="22"/>
          <w:u w:color="000000"/>
          <w:lang w:val="es-ES_tradnl"/>
        </w:rPr>
        <w:t>ó</w:t>
      </w:r>
      <w:proofErr w:type="spellStart"/>
      <w:r>
        <w:rPr>
          <w:sz w:val="22"/>
          <w:szCs w:val="22"/>
          <w:u w:color="000000"/>
        </w:rPr>
        <w:t>wienia</w:t>
      </w:r>
      <w:proofErr w:type="spellEnd"/>
      <w:r>
        <w:rPr>
          <w:sz w:val="22"/>
          <w:szCs w:val="22"/>
          <w:u w:color="000000"/>
        </w:rPr>
        <w:t>, liczone za każdy dzień opóźnienia w dostawie, przy czym Zamawiający może odstąpić od naliczenia kary umownej w przypadku, gdy Wykonawca wykaż</w:t>
      </w:r>
      <w:r>
        <w:rPr>
          <w:sz w:val="22"/>
          <w:szCs w:val="22"/>
          <w:u w:color="000000"/>
          <w:lang w:val="it-IT"/>
        </w:rPr>
        <w:t xml:space="preserve">e, </w:t>
      </w:r>
      <w:r>
        <w:rPr>
          <w:sz w:val="22"/>
          <w:szCs w:val="22"/>
          <w:u w:color="000000"/>
          <w:lang w:val="it-IT"/>
        </w:rPr>
        <w:lastRenderedPageBreak/>
        <w:t>i</w:t>
      </w:r>
      <w:r>
        <w:rPr>
          <w:sz w:val="22"/>
          <w:szCs w:val="22"/>
          <w:u w:color="000000"/>
        </w:rPr>
        <w:t>ż opóźnienie nastąpiło z nadzwyczajnych, niemożliwych do przewidzenia przyczyn nieleżących po jego stronie,</w:t>
      </w:r>
    </w:p>
    <w:p w14:paraId="4A1277F0" w14:textId="77777777" w:rsidR="003A1486" w:rsidRDefault="00000000">
      <w:pPr>
        <w:pStyle w:val="Domylne"/>
        <w:numPr>
          <w:ilvl w:val="0"/>
          <w:numId w:val="28"/>
        </w:numPr>
        <w:spacing w:before="0" w:line="288" w:lineRule="auto"/>
        <w:jc w:val="both"/>
        <w:rPr>
          <w:sz w:val="22"/>
          <w:szCs w:val="22"/>
          <w:u w:color="000000"/>
        </w:rPr>
      </w:pPr>
      <w:r>
        <w:rPr>
          <w:sz w:val="22"/>
          <w:szCs w:val="22"/>
          <w:u w:color="000000"/>
        </w:rPr>
        <w:t xml:space="preserve">przekroczenia terminu rozpoznania reklamacji określonego w § 7 ust. 2 lub przekroczenia terminu określonego w § 7 ust. 3 - należną Zamawiającemu do Wykonawcy w wysokości 3% wartości brutto danego </w:t>
      </w:r>
      <w:proofErr w:type="spellStart"/>
      <w:r>
        <w:rPr>
          <w:sz w:val="22"/>
          <w:szCs w:val="22"/>
          <w:u w:color="000000"/>
        </w:rPr>
        <w:t>zam</w:t>
      </w:r>
      <w:proofErr w:type="spellEnd"/>
      <w:r>
        <w:rPr>
          <w:sz w:val="22"/>
          <w:szCs w:val="22"/>
          <w:u w:color="000000"/>
          <w:lang w:val="es-ES_tradnl"/>
        </w:rPr>
        <w:t>ó</w:t>
      </w:r>
      <w:proofErr w:type="spellStart"/>
      <w:r>
        <w:rPr>
          <w:sz w:val="22"/>
          <w:szCs w:val="22"/>
          <w:u w:color="000000"/>
        </w:rPr>
        <w:t>wienia</w:t>
      </w:r>
      <w:proofErr w:type="spellEnd"/>
      <w:r>
        <w:rPr>
          <w:sz w:val="22"/>
          <w:szCs w:val="22"/>
          <w:u w:color="000000"/>
        </w:rPr>
        <w:t>, liczone za każdy dzień opóźnienia, przy czym Zamawiający może odstąpić od naliczenia kary umownej w przypadku, gdy Wykonawca wykaż</w:t>
      </w:r>
      <w:r>
        <w:rPr>
          <w:sz w:val="22"/>
          <w:szCs w:val="22"/>
          <w:u w:color="000000"/>
          <w:lang w:val="it-IT"/>
        </w:rPr>
        <w:t>e, i</w:t>
      </w:r>
      <w:r>
        <w:rPr>
          <w:sz w:val="22"/>
          <w:szCs w:val="22"/>
          <w:u w:color="000000"/>
        </w:rPr>
        <w:t>ż opóźnienie nastąpiło z nadzwyczajnych, niemożliwych do przewidzenia przyczyn nieleżących po jego stronie.</w:t>
      </w:r>
    </w:p>
    <w:p w14:paraId="41900116" w14:textId="77777777" w:rsidR="003A1486" w:rsidRDefault="00000000">
      <w:pPr>
        <w:pStyle w:val="Domylne"/>
        <w:numPr>
          <w:ilvl w:val="0"/>
          <w:numId w:val="5"/>
        </w:numPr>
        <w:spacing w:before="0" w:line="288" w:lineRule="auto"/>
        <w:jc w:val="both"/>
        <w:rPr>
          <w:sz w:val="22"/>
          <w:szCs w:val="22"/>
          <w:u w:color="000000"/>
        </w:rPr>
      </w:pPr>
      <w:r>
        <w:rPr>
          <w:sz w:val="22"/>
          <w:szCs w:val="22"/>
          <w:u w:color="000000"/>
        </w:rPr>
        <w:t>Zapłata kary umownej nie wyłącza możliwości dochodzenia odszkodowania przenoszącego wartość tej kary, do pełnej wysokości poniesionej przez Zamawiającego szkody.</w:t>
      </w:r>
    </w:p>
    <w:p w14:paraId="4C868D19" w14:textId="77777777" w:rsidR="003A1486" w:rsidRDefault="00000000">
      <w:pPr>
        <w:pStyle w:val="Domylne"/>
        <w:numPr>
          <w:ilvl w:val="0"/>
          <w:numId w:val="5"/>
        </w:numPr>
        <w:spacing w:before="0" w:line="288" w:lineRule="auto"/>
        <w:jc w:val="both"/>
        <w:rPr>
          <w:sz w:val="22"/>
          <w:szCs w:val="22"/>
          <w:u w:color="000000"/>
        </w:rPr>
      </w:pPr>
      <w:r>
        <w:rPr>
          <w:sz w:val="22"/>
          <w:szCs w:val="22"/>
          <w:u w:color="000000"/>
        </w:rPr>
        <w:t xml:space="preserve">W razie braku realizacji danego zamówienia skutkującej po stronie Zamawiającego koniecznością dokonania zakupu interwencyjnego danego towaru od osób trzecich, Wykonawca zobowiązany będzie do pokrycia różnicy pomiędzy wynagrodzeniem, jakie faktycznie zapłacił Zamawiający osobie trzeciej a wynagrodzeniem, jakie byłoby należne Wykonawcy za dostarczenie danego towaru. Powyższe nie wyklucza naliczenia kar umownych określonych w ustępach poprzedzających.  </w:t>
      </w:r>
    </w:p>
    <w:p w14:paraId="60DFC555" w14:textId="77777777" w:rsidR="003A1486" w:rsidRDefault="00000000">
      <w:pPr>
        <w:pStyle w:val="Domylne"/>
        <w:numPr>
          <w:ilvl w:val="0"/>
          <w:numId w:val="5"/>
        </w:numPr>
        <w:spacing w:before="0" w:line="288" w:lineRule="auto"/>
        <w:jc w:val="both"/>
        <w:rPr>
          <w:sz w:val="22"/>
          <w:szCs w:val="22"/>
          <w:u w:color="000000"/>
        </w:rPr>
      </w:pPr>
      <w:r>
        <w:rPr>
          <w:sz w:val="22"/>
          <w:szCs w:val="22"/>
          <w:u w:color="000000"/>
        </w:rPr>
        <w:t xml:space="preserve">Zamawiający będzie uprawniony do egzekwowania kar umownych wynikających z Umowy niniejszej bezpośrednio z wynagrodzenia należnego Wykonawcy. </w:t>
      </w:r>
    </w:p>
    <w:p w14:paraId="03A23223" w14:textId="77777777" w:rsidR="003A1486" w:rsidRDefault="003A148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sz w:val="22"/>
          <w:szCs w:val="22"/>
          <w:u w:color="000000"/>
        </w:rPr>
      </w:pPr>
    </w:p>
    <w:p w14:paraId="006A1D8B" w14:textId="77777777" w:rsidR="003A1486"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12</w:t>
      </w:r>
    </w:p>
    <w:p w14:paraId="01FC1326" w14:textId="77777777" w:rsidR="003A1486" w:rsidRDefault="0000000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sz w:val="22"/>
          <w:szCs w:val="22"/>
          <w:u w:color="000000"/>
        </w:rPr>
      </w:pPr>
      <w:r>
        <w:rPr>
          <w:sz w:val="22"/>
          <w:szCs w:val="22"/>
          <w:u w:color="000000"/>
        </w:rPr>
        <w:t xml:space="preserve">Wykonawca zobowiązuje się do niepodejmowania jakichkolwiek czynności skutkujących zmianą w zakresie stron Umowy niniejszej, ani też prowadzących do zbycia wierzytelności przysługujących mu z tytułu Umowy na osoby trzecie, bez uzyskania uprzedniej, pisemnej zgody Zamawiającego, pod rygorem nieważności takich czynności.   </w:t>
      </w:r>
    </w:p>
    <w:p w14:paraId="3E774E61" w14:textId="77777777" w:rsidR="003A1486" w:rsidRDefault="003A148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sz w:val="22"/>
          <w:szCs w:val="22"/>
          <w:u w:color="000000"/>
        </w:rPr>
      </w:pPr>
    </w:p>
    <w:p w14:paraId="0206BFB6" w14:textId="77777777" w:rsidR="003A1486" w:rsidRDefault="0000000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center"/>
        <w:rPr>
          <w:b/>
          <w:bCs/>
          <w:sz w:val="22"/>
          <w:szCs w:val="22"/>
          <w:u w:color="000000"/>
        </w:rPr>
      </w:pPr>
      <w:r>
        <w:rPr>
          <w:b/>
          <w:bCs/>
          <w:sz w:val="22"/>
          <w:szCs w:val="22"/>
          <w:u w:color="000000"/>
        </w:rPr>
        <w:t>§ 13</w:t>
      </w:r>
    </w:p>
    <w:p w14:paraId="57F55387" w14:textId="77777777" w:rsidR="003A1486" w:rsidRDefault="0000000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sz w:val="22"/>
          <w:szCs w:val="22"/>
          <w:u w:color="000000"/>
        </w:rPr>
      </w:pPr>
      <w:r>
        <w:rPr>
          <w:sz w:val="22"/>
          <w:szCs w:val="22"/>
          <w:u w:color="000000"/>
        </w:rPr>
        <w:t>Wykonawca wskazuje niniejszym osobę (</w:t>
      </w:r>
      <w:r>
        <w:rPr>
          <w:i/>
          <w:iCs/>
          <w:sz w:val="22"/>
          <w:szCs w:val="22"/>
          <w:u w:color="000000"/>
        </w:rPr>
        <w:t>imię i nazwisko</w:t>
      </w:r>
      <w:r>
        <w:rPr>
          <w:sz w:val="22"/>
          <w:szCs w:val="22"/>
          <w:u w:color="000000"/>
        </w:rPr>
        <w:t xml:space="preserve">) oraz dane kontaktowe </w:t>
      </w:r>
      <w:r>
        <w:rPr>
          <w:i/>
          <w:iCs/>
          <w:sz w:val="22"/>
          <w:szCs w:val="22"/>
          <w:u w:color="000000"/>
        </w:rPr>
        <w:t>(adres poczty e-mail, numer telefonu, numer fax</w:t>
      </w:r>
      <w:r>
        <w:rPr>
          <w:sz w:val="22"/>
          <w:szCs w:val="22"/>
          <w:u w:color="000000"/>
        </w:rPr>
        <w:t xml:space="preserve">), które służyć będą Zamawiającemu do kontaktu z Wykonawcą w ramach wykonywania niniejszej Umowy, w szczególności zaś składania zamówień cząstkowych oraz zgłaszania reklamacji. </w:t>
      </w:r>
    </w:p>
    <w:p w14:paraId="7992348A" w14:textId="77777777" w:rsidR="003A1486" w:rsidRDefault="003A148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sz w:val="22"/>
          <w:szCs w:val="22"/>
          <w:u w:color="000000"/>
        </w:rPr>
      </w:pPr>
    </w:p>
    <w:p w14:paraId="78F68272" w14:textId="77777777" w:rsidR="003A1486"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14</w:t>
      </w:r>
    </w:p>
    <w:p w14:paraId="23F75A68" w14:textId="77777777" w:rsidR="003A1486" w:rsidRDefault="00000000">
      <w:pPr>
        <w:pStyle w:val="Domylne"/>
        <w:numPr>
          <w:ilvl w:val="0"/>
          <w:numId w:val="29"/>
        </w:numPr>
        <w:spacing w:before="0" w:line="288" w:lineRule="auto"/>
        <w:jc w:val="both"/>
        <w:rPr>
          <w:sz w:val="22"/>
          <w:szCs w:val="22"/>
          <w:u w:color="000000"/>
        </w:rPr>
      </w:pPr>
      <w:r>
        <w:rPr>
          <w:sz w:val="22"/>
          <w:szCs w:val="22"/>
          <w:u w:color="000000"/>
        </w:rPr>
        <w:t>Wszelkie zmiany niniejszej Umowy wymagają formy pisemnej pod rygorem nieważności.</w:t>
      </w:r>
    </w:p>
    <w:p w14:paraId="63541F85" w14:textId="77777777" w:rsidR="003A1486" w:rsidRDefault="00000000">
      <w:pPr>
        <w:pStyle w:val="Domylne"/>
        <w:numPr>
          <w:ilvl w:val="0"/>
          <w:numId w:val="29"/>
        </w:numPr>
        <w:spacing w:before="0" w:line="288" w:lineRule="auto"/>
        <w:jc w:val="both"/>
        <w:rPr>
          <w:sz w:val="22"/>
          <w:szCs w:val="22"/>
          <w:u w:color="000000"/>
        </w:rPr>
      </w:pPr>
      <w:r>
        <w:rPr>
          <w:sz w:val="22"/>
          <w:szCs w:val="22"/>
          <w:u w:color="000000"/>
        </w:rPr>
        <w:t xml:space="preserve">Strony zobowiązane są do niezwłocznego informowania się o wszelkich zmianach w zakresie przekazanych sobie danych kontaktowych i adresowych (w </w:t>
      </w:r>
      <w:proofErr w:type="spellStart"/>
      <w:r>
        <w:rPr>
          <w:sz w:val="22"/>
          <w:szCs w:val="22"/>
          <w:u w:color="000000"/>
        </w:rPr>
        <w:t>szczeg</w:t>
      </w:r>
      <w:proofErr w:type="spellEnd"/>
      <w:r>
        <w:rPr>
          <w:sz w:val="22"/>
          <w:szCs w:val="22"/>
          <w:u w:color="000000"/>
          <w:lang w:val="es-ES_tradnl"/>
        </w:rPr>
        <w:t>ó</w:t>
      </w:r>
      <w:proofErr w:type="spellStart"/>
      <w:r>
        <w:rPr>
          <w:sz w:val="22"/>
          <w:szCs w:val="22"/>
          <w:u w:color="000000"/>
        </w:rPr>
        <w:t>lnoś</w:t>
      </w:r>
      <w:proofErr w:type="spellEnd"/>
      <w:r>
        <w:rPr>
          <w:sz w:val="22"/>
          <w:szCs w:val="22"/>
          <w:u w:color="000000"/>
          <w:lang w:val="it-IT"/>
        </w:rPr>
        <w:t>ci firmy, siedziby, numer</w:t>
      </w:r>
      <w:r>
        <w:rPr>
          <w:sz w:val="22"/>
          <w:szCs w:val="22"/>
          <w:u w:color="000000"/>
          <w:lang w:val="es-ES_tradnl"/>
        </w:rPr>
        <w:t>ó</w:t>
      </w:r>
      <w:r>
        <w:rPr>
          <w:sz w:val="22"/>
          <w:szCs w:val="22"/>
          <w:u w:color="000000"/>
        </w:rPr>
        <w:t>w telefon</w:t>
      </w:r>
      <w:r>
        <w:rPr>
          <w:sz w:val="22"/>
          <w:szCs w:val="22"/>
          <w:u w:color="000000"/>
          <w:lang w:val="es-ES_tradnl"/>
        </w:rPr>
        <w:t>ó</w:t>
      </w:r>
      <w:r>
        <w:rPr>
          <w:sz w:val="22"/>
          <w:szCs w:val="22"/>
          <w:u w:color="000000"/>
        </w:rPr>
        <w:t>w, faxu oraz adres</w:t>
      </w:r>
      <w:r>
        <w:rPr>
          <w:sz w:val="22"/>
          <w:szCs w:val="22"/>
          <w:u w:color="000000"/>
          <w:lang w:val="es-ES_tradnl"/>
        </w:rPr>
        <w:t>ó</w:t>
      </w:r>
      <w:r>
        <w:rPr>
          <w:sz w:val="22"/>
          <w:szCs w:val="22"/>
          <w:u w:color="000000"/>
        </w:rPr>
        <w:t xml:space="preserve">w poczty e-mail). W razie niepoinformowania kontrahenta o zmianach w tym zakresie, wszelkie oświadczenia kierowane na ostatni wskazany adres pocztowy, adres poczty e-mail lub numer fax Strony będą uważana za skutecznie </w:t>
      </w:r>
      <w:proofErr w:type="spellStart"/>
      <w:r>
        <w:rPr>
          <w:sz w:val="22"/>
          <w:szCs w:val="22"/>
          <w:u w:color="000000"/>
        </w:rPr>
        <w:t>złoż</w:t>
      </w:r>
      <w:proofErr w:type="spellEnd"/>
      <w:r>
        <w:rPr>
          <w:sz w:val="22"/>
          <w:szCs w:val="22"/>
          <w:u w:color="000000"/>
          <w:lang w:val="it-IT"/>
        </w:rPr>
        <w:t xml:space="preserve">one. </w:t>
      </w:r>
    </w:p>
    <w:p w14:paraId="2D4A260E" w14:textId="77777777" w:rsidR="003A1486" w:rsidRDefault="00000000">
      <w:pPr>
        <w:pStyle w:val="Domylne"/>
        <w:numPr>
          <w:ilvl w:val="0"/>
          <w:numId w:val="29"/>
        </w:numPr>
        <w:spacing w:before="0" w:line="288" w:lineRule="auto"/>
        <w:jc w:val="both"/>
        <w:rPr>
          <w:sz w:val="22"/>
          <w:szCs w:val="22"/>
          <w:u w:color="000000"/>
        </w:rPr>
      </w:pPr>
      <w:r>
        <w:rPr>
          <w:sz w:val="22"/>
          <w:szCs w:val="22"/>
          <w:u w:color="000000"/>
        </w:rPr>
        <w:t>Ewentualne spory wynikające z niniejszej Umowy będą w pierwszej kolejności rozstrzygane polubownie, a w razie braku porozumienia - przez są</w:t>
      </w:r>
      <w:r>
        <w:rPr>
          <w:sz w:val="22"/>
          <w:szCs w:val="22"/>
          <w:u w:color="000000"/>
          <w:lang w:val="en-US"/>
        </w:rPr>
        <w:t>d w</w:t>
      </w:r>
      <w:proofErr w:type="spellStart"/>
      <w:r>
        <w:rPr>
          <w:sz w:val="22"/>
          <w:szCs w:val="22"/>
          <w:u w:color="000000"/>
        </w:rPr>
        <w:t>łaściwy</w:t>
      </w:r>
      <w:proofErr w:type="spellEnd"/>
      <w:r>
        <w:rPr>
          <w:sz w:val="22"/>
          <w:szCs w:val="22"/>
          <w:u w:color="000000"/>
        </w:rPr>
        <w:t xml:space="preserve"> miejscowo dla Zamawiającego.</w:t>
      </w:r>
    </w:p>
    <w:p w14:paraId="10A2C0C7" w14:textId="77777777" w:rsidR="003A1486" w:rsidRDefault="003A1486">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b/>
          <w:bCs/>
          <w:sz w:val="22"/>
          <w:szCs w:val="22"/>
        </w:rPr>
      </w:pPr>
    </w:p>
    <w:p w14:paraId="4ECA5607" w14:textId="77777777" w:rsidR="003A1486"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15</w:t>
      </w:r>
    </w:p>
    <w:p w14:paraId="43532C2D" w14:textId="77777777" w:rsidR="003A1486"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r>
        <w:rPr>
          <w:sz w:val="22"/>
          <w:szCs w:val="22"/>
        </w:rPr>
        <w:t xml:space="preserve">Umowa została sporządzona w </w:t>
      </w:r>
      <w:proofErr w:type="spellStart"/>
      <w:r>
        <w:rPr>
          <w:sz w:val="22"/>
          <w:szCs w:val="22"/>
        </w:rPr>
        <w:t>dw</w:t>
      </w:r>
      <w:proofErr w:type="spellEnd"/>
      <w:r>
        <w:rPr>
          <w:sz w:val="22"/>
          <w:szCs w:val="22"/>
          <w:lang w:val="es-ES_tradnl"/>
        </w:rPr>
        <w:t>ó</w:t>
      </w:r>
      <w:proofErr w:type="spellStart"/>
      <w:r>
        <w:rPr>
          <w:sz w:val="22"/>
          <w:szCs w:val="22"/>
        </w:rPr>
        <w:t>ch</w:t>
      </w:r>
      <w:proofErr w:type="spellEnd"/>
      <w:r>
        <w:rPr>
          <w:sz w:val="22"/>
          <w:szCs w:val="22"/>
        </w:rPr>
        <w:t xml:space="preserve"> jednobrzmiących egzemplarzach, po jednym dla każdej ze Stron. </w:t>
      </w:r>
    </w:p>
    <w:p w14:paraId="68D287D2" w14:textId="77777777" w:rsidR="003A1486" w:rsidRDefault="003A1486">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p>
    <w:p w14:paraId="6FB17C72" w14:textId="77777777" w:rsidR="003A1486" w:rsidRDefault="003A148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i/>
          <w:iCs/>
          <w:sz w:val="22"/>
          <w:szCs w:val="22"/>
          <w:u w:color="000000"/>
        </w:rPr>
      </w:pPr>
    </w:p>
    <w:p w14:paraId="0700169B" w14:textId="77777777" w:rsidR="003A1486" w:rsidRDefault="003A148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i/>
          <w:iCs/>
          <w:sz w:val="22"/>
          <w:szCs w:val="22"/>
          <w:u w:color="000000"/>
        </w:rPr>
      </w:pPr>
    </w:p>
    <w:p w14:paraId="296FEF15" w14:textId="77777777" w:rsidR="003A1486" w:rsidRDefault="0000000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b/>
          <w:bCs/>
          <w:i/>
          <w:iCs/>
          <w:sz w:val="22"/>
          <w:szCs w:val="22"/>
          <w:u w:color="000000"/>
        </w:rPr>
      </w:pPr>
      <w:r>
        <w:rPr>
          <w:b/>
          <w:bCs/>
          <w:i/>
          <w:iCs/>
          <w:sz w:val="22"/>
          <w:szCs w:val="22"/>
          <w:u w:color="000000"/>
        </w:rPr>
        <w:t xml:space="preserve"> Za Zamawiającego                                                                                                      Za Wykonawcę</w:t>
      </w:r>
    </w:p>
    <w:p w14:paraId="4633CA00" w14:textId="77777777" w:rsidR="003A1486" w:rsidRDefault="003A148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b/>
          <w:bCs/>
          <w:i/>
          <w:iCs/>
          <w:sz w:val="22"/>
          <w:szCs w:val="22"/>
          <w:u w:color="000000"/>
        </w:rPr>
      </w:pPr>
    </w:p>
    <w:p w14:paraId="4BD945E1" w14:textId="77777777" w:rsidR="003A1486" w:rsidRDefault="003A148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b/>
          <w:bCs/>
          <w:i/>
          <w:iCs/>
          <w:sz w:val="22"/>
          <w:szCs w:val="22"/>
          <w:u w:color="000000"/>
        </w:rPr>
      </w:pPr>
    </w:p>
    <w:p w14:paraId="695AA772" w14:textId="77777777" w:rsidR="003A1486" w:rsidRDefault="003A148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b/>
          <w:bCs/>
          <w:i/>
          <w:iCs/>
          <w:sz w:val="22"/>
          <w:szCs w:val="22"/>
          <w:u w:color="000000"/>
        </w:rPr>
      </w:pPr>
    </w:p>
    <w:p w14:paraId="55D6B108" w14:textId="77777777" w:rsidR="003A1486" w:rsidRDefault="003A148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b/>
          <w:bCs/>
          <w:i/>
          <w:iCs/>
          <w:sz w:val="22"/>
          <w:szCs w:val="22"/>
          <w:u w:color="000000"/>
        </w:rPr>
      </w:pPr>
    </w:p>
    <w:p w14:paraId="285259F9" w14:textId="77777777" w:rsidR="003A1486" w:rsidRDefault="0000000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i/>
          <w:iCs/>
          <w:sz w:val="22"/>
          <w:szCs w:val="22"/>
          <w:u w:color="000000"/>
        </w:rPr>
      </w:pPr>
      <w:r>
        <w:rPr>
          <w:i/>
          <w:iCs/>
          <w:sz w:val="22"/>
          <w:szCs w:val="22"/>
          <w:u w:color="000000"/>
        </w:rPr>
        <w:lastRenderedPageBreak/>
        <w:t>załączniki:</w:t>
      </w:r>
    </w:p>
    <w:p w14:paraId="7A5265AB" w14:textId="77777777" w:rsidR="003A1486" w:rsidRDefault="00000000">
      <w:pPr>
        <w:pStyle w:val="Domylne"/>
        <w:numPr>
          <w:ilvl w:val="0"/>
          <w:numId w:val="30"/>
        </w:numPr>
        <w:spacing w:before="0" w:line="288" w:lineRule="auto"/>
        <w:jc w:val="both"/>
        <w:rPr>
          <w:i/>
          <w:iCs/>
          <w:sz w:val="22"/>
          <w:szCs w:val="22"/>
          <w:u w:color="000000"/>
        </w:rPr>
      </w:pPr>
      <w:r>
        <w:rPr>
          <w:i/>
          <w:iCs/>
          <w:sz w:val="22"/>
          <w:szCs w:val="22"/>
          <w:u w:color="000000"/>
        </w:rPr>
        <w:t>wpis z KRS Wykonawcy, pełnomocnictwo.</w:t>
      </w:r>
    </w:p>
    <w:p w14:paraId="46134483" w14:textId="77777777" w:rsidR="003A1486" w:rsidRDefault="00000000">
      <w:pPr>
        <w:pStyle w:val="Domylne"/>
        <w:numPr>
          <w:ilvl w:val="0"/>
          <w:numId w:val="30"/>
        </w:numPr>
        <w:spacing w:before="0" w:line="288" w:lineRule="auto"/>
        <w:jc w:val="both"/>
        <w:rPr>
          <w:i/>
          <w:iCs/>
          <w:sz w:val="22"/>
          <w:szCs w:val="22"/>
          <w:u w:color="000000"/>
        </w:rPr>
      </w:pPr>
      <w:r>
        <w:rPr>
          <w:i/>
          <w:iCs/>
          <w:sz w:val="22"/>
          <w:szCs w:val="22"/>
          <w:u w:color="000000"/>
        </w:rPr>
        <w:t>Oferta Wykonawcy z dn. … 2022 r.,</w:t>
      </w:r>
    </w:p>
    <w:p w14:paraId="6C3824F0" w14:textId="77777777" w:rsidR="003A1486" w:rsidRDefault="00000000">
      <w:pPr>
        <w:pStyle w:val="Domylne"/>
        <w:numPr>
          <w:ilvl w:val="0"/>
          <w:numId w:val="30"/>
        </w:numPr>
        <w:spacing w:before="0" w:line="288" w:lineRule="auto"/>
        <w:jc w:val="both"/>
        <w:rPr>
          <w:i/>
          <w:iCs/>
          <w:sz w:val="22"/>
          <w:szCs w:val="22"/>
          <w:u w:color="000000"/>
        </w:rPr>
      </w:pPr>
      <w:r>
        <w:rPr>
          <w:i/>
          <w:iCs/>
          <w:sz w:val="22"/>
          <w:szCs w:val="22"/>
          <w:u w:color="000000"/>
        </w:rPr>
        <w:t>…</w:t>
      </w:r>
    </w:p>
    <w:sectPr w:rsidR="003A1486">
      <w:headerReference w:type="default" r:id="rId10"/>
      <w:footerReference w:type="default" r:id="rId11"/>
      <w:pgSz w:w="11906" w:h="16838"/>
      <w:pgMar w:top="1134" w:right="1134" w:bottom="1134" w:left="1134" w:header="709" w:footer="85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ojciech Świderski" w:date="2022-07-20T21:28:00Z" w:initials="">
    <w:p w14:paraId="40EDF2BD" w14:textId="77777777" w:rsidR="003A1486" w:rsidRDefault="003A1486">
      <w:pPr>
        <w:pStyle w:val="Domylne"/>
      </w:pPr>
    </w:p>
    <w:p w14:paraId="038617B4" w14:textId="77777777" w:rsidR="003A1486" w:rsidRDefault="00000000">
      <w:pPr>
        <w:pStyle w:val="Domylne"/>
      </w:pPr>
      <w:r>
        <w:rPr>
          <w:rFonts w:eastAsia="Arial Unicode MS" w:cs="Arial Unicode MS"/>
        </w:rPr>
        <w:t>Proszę o sprawdzenie czasu dostawy</w:t>
      </w:r>
    </w:p>
  </w:comment>
  <w:comment w:id="2" w:author="Wojciech Świderski" w:date="2022-07-20T21:33:00Z" w:initials="">
    <w:p w14:paraId="4A47FC1A" w14:textId="77777777" w:rsidR="003A1486" w:rsidRDefault="003A1486">
      <w:pPr>
        <w:pStyle w:val="Domylne"/>
      </w:pPr>
    </w:p>
    <w:p w14:paraId="469F55A0" w14:textId="77777777" w:rsidR="003A1486" w:rsidRDefault="00000000">
      <w:pPr>
        <w:pStyle w:val="Domylne"/>
      </w:pPr>
      <w:r>
        <w:rPr>
          <w:rFonts w:eastAsia="Arial Unicode MS" w:cs="Arial Unicode MS"/>
        </w:rPr>
        <w:t>Proszę o sprawdzenie terminów gwarancji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8617B4" w15:done="0"/>
  <w15:commentEx w15:paraId="469F55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8617B4" w16cid:durableId="26851D54"/>
  <w16cid:commentId w16cid:paraId="469F55A0" w16cid:durableId="26851D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AD3E" w14:textId="77777777" w:rsidR="001F44F1" w:rsidRDefault="001F44F1">
      <w:r>
        <w:separator/>
      </w:r>
    </w:p>
  </w:endnote>
  <w:endnote w:type="continuationSeparator" w:id="0">
    <w:p w14:paraId="36AA0DE5" w14:textId="77777777" w:rsidR="001F44F1" w:rsidRDefault="001F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3347" w14:textId="77777777" w:rsidR="003A1486" w:rsidRDefault="00000000">
    <w:pPr>
      <w:pStyle w:val="Nagwekistopka"/>
      <w:tabs>
        <w:tab w:val="clear" w:pos="9020"/>
        <w:tab w:val="center" w:pos="4819"/>
        <w:tab w:val="right" w:pos="9638"/>
      </w:tabs>
    </w:pPr>
    <w:r>
      <w:rPr>
        <w:rFonts w:ascii="Arial" w:eastAsia="Arial" w:hAnsi="Arial" w:cs="Arial"/>
        <w:i/>
        <w:iCs/>
        <w:sz w:val="20"/>
        <w:szCs w:val="20"/>
      </w:rPr>
      <w:tab/>
    </w:r>
    <w:r>
      <w:rPr>
        <w:rFonts w:ascii="Arial" w:hAnsi="Arial"/>
        <w:i/>
        <w:iCs/>
        <w:sz w:val="20"/>
        <w:szCs w:val="20"/>
      </w:rPr>
      <w:t xml:space="preserve">Strona </w:t>
    </w:r>
    <w:r>
      <w:rPr>
        <w:rFonts w:ascii="Arial" w:eastAsia="Arial" w:hAnsi="Arial" w:cs="Arial"/>
        <w:i/>
        <w:iCs/>
        <w:sz w:val="20"/>
        <w:szCs w:val="20"/>
      </w:rPr>
      <w:fldChar w:fldCharType="begin"/>
    </w:r>
    <w:r>
      <w:rPr>
        <w:rFonts w:ascii="Arial" w:eastAsia="Arial" w:hAnsi="Arial" w:cs="Arial"/>
        <w:i/>
        <w:iCs/>
        <w:sz w:val="20"/>
        <w:szCs w:val="20"/>
      </w:rPr>
      <w:instrText xml:space="preserve"> PAGE </w:instrText>
    </w:r>
    <w:r>
      <w:rPr>
        <w:rFonts w:ascii="Arial" w:eastAsia="Arial" w:hAnsi="Arial" w:cs="Arial"/>
        <w:i/>
        <w:iCs/>
        <w:sz w:val="20"/>
        <w:szCs w:val="20"/>
      </w:rPr>
      <w:fldChar w:fldCharType="separate"/>
    </w:r>
    <w:r w:rsidR="00937B93">
      <w:rPr>
        <w:rFonts w:ascii="Arial" w:eastAsia="Arial" w:hAnsi="Arial" w:cs="Arial"/>
        <w:i/>
        <w:iCs/>
        <w:noProof/>
        <w:sz w:val="20"/>
        <w:szCs w:val="20"/>
      </w:rPr>
      <w:t>1</w:t>
    </w:r>
    <w:r>
      <w:rPr>
        <w:rFonts w:ascii="Arial" w:eastAsia="Arial" w:hAnsi="Arial" w:cs="Arial"/>
        <w:i/>
        <w:iCs/>
        <w:sz w:val="20"/>
        <w:szCs w:val="20"/>
      </w:rPr>
      <w:fldChar w:fldCharType="end"/>
    </w:r>
    <w:r>
      <w:rPr>
        <w:rFonts w:ascii="Arial" w:hAnsi="Arial"/>
        <w:i/>
        <w:iCs/>
        <w:sz w:val="20"/>
        <w:szCs w:val="20"/>
      </w:rPr>
      <w:t xml:space="preserve"> z </w:t>
    </w:r>
    <w:r>
      <w:rPr>
        <w:rFonts w:ascii="Arial" w:eastAsia="Arial" w:hAnsi="Arial" w:cs="Arial"/>
        <w:i/>
        <w:iCs/>
        <w:sz w:val="20"/>
        <w:szCs w:val="20"/>
      </w:rPr>
      <w:fldChar w:fldCharType="begin"/>
    </w:r>
    <w:r>
      <w:rPr>
        <w:rFonts w:ascii="Arial" w:eastAsia="Arial" w:hAnsi="Arial" w:cs="Arial"/>
        <w:i/>
        <w:iCs/>
        <w:sz w:val="20"/>
        <w:szCs w:val="20"/>
      </w:rPr>
      <w:instrText xml:space="preserve"> NUMPAGES </w:instrText>
    </w:r>
    <w:r>
      <w:rPr>
        <w:rFonts w:ascii="Arial" w:eastAsia="Arial" w:hAnsi="Arial" w:cs="Arial"/>
        <w:i/>
        <w:iCs/>
        <w:sz w:val="20"/>
        <w:szCs w:val="20"/>
      </w:rPr>
      <w:fldChar w:fldCharType="separate"/>
    </w:r>
    <w:r w:rsidR="00937B93">
      <w:rPr>
        <w:rFonts w:ascii="Arial" w:eastAsia="Arial" w:hAnsi="Arial" w:cs="Arial"/>
        <w:i/>
        <w:iCs/>
        <w:noProof/>
        <w:sz w:val="20"/>
        <w:szCs w:val="20"/>
      </w:rPr>
      <w:t>2</w:t>
    </w:r>
    <w:r>
      <w:rPr>
        <w:rFonts w:ascii="Arial" w:eastAsia="Arial" w:hAnsi="Arial" w:cs="Arial"/>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58AF" w14:textId="77777777" w:rsidR="001F44F1" w:rsidRDefault="001F44F1">
      <w:r>
        <w:separator/>
      </w:r>
    </w:p>
  </w:footnote>
  <w:footnote w:type="continuationSeparator" w:id="0">
    <w:p w14:paraId="47B533A4" w14:textId="77777777" w:rsidR="001F44F1" w:rsidRDefault="001F4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AC06" w14:textId="77777777" w:rsidR="003A1486" w:rsidRDefault="00000000">
    <w:pPr>
      <w:pStyle w:val="Nagwekistopka"/>
      <w:tabs>
        <w:tab w:val="clear" w:pos="9020"/>
        <w:tab w:val="center" w:pos="4819"/>
        <w:tab w:val="right" w:pos="9638"/>
      </w:tabs>
    </w:pPr>
    <w:r>
      <w:rPr>
        <w:rFonts w:ascii="Arial" w:hAnsi="Arial"/>
        <w:i/>
        <w:iCs/>
        <w:sz w:val="20"/>
        <w:szCs w:val="20"/>
      </w:rPr>
      <w:t>SZPZLO w Piasecznie</w:t>
    </w:r>
    <w:r>
      <w:rPr>
        <w:rFonts w:ascii="Arial" w:eastAsia="Arial" w:hAnsi="Arial" w:cs="Arial"/>
        <w:i/>
        <w:iCs/>
        <w:sz w:val="20"/>
        <w:szCs w:val="20"/>
      </w:rPr>
      <w:tab/>
    </w:r>
    <w:r>
      <w:rPr>
        <w:rFonts w:ascii="Arial" w:hAnsi="Arial"/>
        <w:b/>
        <w:bCs/>
        <w:sz w:val="20"/>
        <w:szCs w:val="20"/>
      </w:rPr>
      <w:t>Załącznik Nr 5 do SWZ</w:t>
    </w:r>
    <w:r>
      <w:rPr>
        <w:rFonts w:ascii="Arial" w:eastAsia="Arial" w:hAnsi="Arial" w:cs="Arial"/>
        <w:i/>
        <w:iCs/>
        <w:sz w:val="20"/>
        <w:szCs w:val="20"/>
      </w:rPr>
      <w:tab/>
    </w:r>
    <w:r>
      <w:rPr>
        <w:rFonts w:ascii="Arial" w:hAnsi="Arial"/>
        <w:i/>
        <w:iCs/>
        <w:sz w:val="20"/>
        <w:szCs w:val="20"/>
      </w:rPr>
      <w:t>2/D/2022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CF2"/>
    <w:multiLevelType w:val="hybridMultilevel"/>
    <w:tmpl w:val="AD88DB76"/>
    <w:styleLink w:val="Zaimportowanystyl17"/>
    <w:lvl w:ilvl="0" w:tplc="C9FE927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ACED8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24"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FA5A1AC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37"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012A1AA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64"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0602E28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84"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422856C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97"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AEE1C0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24"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F7AC346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44"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897E3CB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57"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DA74FD"/>
    <w:multiLevelType w:val="hybridMultilevel"/>
    <w:tmpl w:val="10E47C9A"/>
    <w:numStyleLink w:val="Kreski"/>
  </w:abstractNum>
  <w:abstractNum w:abstractNumId="2" w15:restartNumberingAfterBreak="0">
    <w:nsid w:val="0BED45EF"/>
    <w:multiLevelType w:val="hybridMultilevel"/>
    <w:tmpl w:val="40AA3CFA"/>
    <w:styleLink w:val="Litery"/>
    <w:lvl w:ilvl="0" w:tplc="BD7815D8">
      <w:start w:val="1"/>
      <w:numFmt w:val="lowerLetter"/>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4262F1C">
      <w:start w:val="1"/>
      <w:numFmt w:val="upp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38250E">
      <w:start w:val="1"/>
      <w:numFmt w:val="upperLetter"/>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076B690">
      <w:start w:val="1"/>
      <w:numFmt w:val="upperLetter"/>
      <w:lvlText w:val="%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06138C">
      <w:start w:val="1"/>
      <w:numFmt w:val="upp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013D8">
      <w:start w:val="1"/>
      <w:numFmt w:val="upperLetter"/>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E28172">
      <w:start w:val="1"/>
      <w:numFmt w:val="upperLetter"/>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844C8C">
      <w:start w:val="1"/>
      <w:numFmt w:val="upperLetter"/>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409600">
      <w:start w:val="1"/>
      <w:numFmt w:val="upperLetter"/>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392A3C"/>
    <w:multiLevelType w:val="hybridMultilevel"/>
    <w:tmpl w:val="D0E696AC"/>
    <w:styleLink w:val="Numery"/>
    <w:lvl w:ilvl="0" w:tplc="D63A267C">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8128044">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A1494">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22479E8">
      <w:start w:val="1"/>
      <w:numFmt w:val="decimal"/>
      <w:lvlText w:val="%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D4B4EC">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B06FA0">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4B202DC">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CCB56A">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6039FA">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20019D"/>
    <w:multiLevelType w:val="hybridMultilevel"/>
    <w:tmpl w:val="40AA3CFA"/>
    <w:numStyleLink w:val="Litery"/>
  </w:abstractNum>
  <w:abstractNum w:abstractNumId="5" w15:restartNumberingAfterBreak="0">
    <w:nsid w:val="2F521E5F"/>
    <w:multiLevelType w:val="hybridMultilevel"/>
    <w:tmpl w:val="A9D860AE"/>
    <w:styleLink w:val="Zaimportowanystyl16"/>
    <w:lvl w:ilvl="0" w:tplc="4D16BDF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322DD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E2C8BAD8">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49"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7B7246C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F796E0D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E58235D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09"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E7CD21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97EA957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BB425D4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69"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C6C5247"/>
    <w:multiLevelType w:val="hybridMultilevel"/>
    <w:tmpl w:val="528C3E52"/>
    <w:numStyleLink w:val="Zaimportowanystyl18"/>
  </w:abstractNum>
  <w:abstractNum w:abstractNumId="7" w15:restartNumberingAfterBreak="0">
    <w:nsid w:val="5D9274A3"/>
    <w:multiLevelType w:val="hybridMultilevel"/>
    <w:tmpl w:val="6FAA61D2"/>
    <w:numStyleLink w:val="Zaimportowanystyl15"/>
  </w:abstractNum>
  <w:abstractNum w:abstractNumId="8" w15:restartNumberingAfterBreak="0">
    <w:nsid w:val="62B330F6"/>
    <w:multiLevelType w:val="hybridMultilevel"/>
    <w:tmpl w:val="D0E696AC"/>
    <w:numStyleLink w:val="Numery"/>
  </w:abstractNum>
  <w:abstractNum w:abstractNumId="9" w15:restartNumberingAfterBreak="0">
    <w:nsid w:val="653A318B"/>
    <w:multiLevelType w:val="hybridMultilevel"/>
    <w:tmpl w:val="A9D860AE"/>
    <w:numStyleLink w:val="Zaimportowanystyl16"/>
  </w:abstractNum>
  <w:abstractNum w:abstractNumId="10" w15:restartNumberingAfterBreak="0">
    <w:nsid w:val="670323CC"/>
    <w:multiLevelType w:val="hybridMultilevel"/>
    <w:tmpl w:val="10E47C9A"/>
    <w:styleLink w:val="Kreski"/>
    <w:lvl w:ilvl="0" w:tplc="AD809F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A4A4F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66CC6B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AAD8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D5689CF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904E736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75302A1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28C4C1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6C0F85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1" w15:restartNumberingAfterBreak="0">
    <w:nsid w:val="67661080"/>
    <w:multiLevelType w:val="hybridMultilevel"/>
    <w:tmpl w:val="6FAA61D2"/>
    <w:styleLink w:val="Zaimportowanystyl15"/>
    <w:lvl w:ilvl="0" w:tplc="166CA07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BE155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FF0E7D9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29"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4D6C8E9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A26C9A2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4432986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89"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FFE09E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3FAC2C6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5D2011E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49"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3083DC0"/>
    <w:multiLevelType w:val="hybridMultilevel"/>
    <w:tmpl w:val="528C3E52"/>
    <w:styleLink w:val="Zaimportowanystyl18"/>
    <w:lvl w:ilvl="0" w:tplc="2C808DA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A83F9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756AFD8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49"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A498D9E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516AA9F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415852B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09"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24E1F8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D0E2F32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CC3E06A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69"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D737BA8"/>
    <w:multiLevelType w:val="hybridMultilevel"/>
    <w:tmpl w:val="AD88DB76"/>
    <w:numStyleLink w:val="Zaimportowanystyl17"/>
  </w:abstractNum>
  <w:num w:numId="1" w16cid:durableId="1455249057">
    <w:abstractNumId w:val="3"/>
  </w:num>
  <w:num w:numId="2" w16cid:durableId="737479358">
    <w:abstractNumId w:val="8"/>
  </w:num>
  <w:num w:numId="3" w16cid:durableId="893665458">
    <w:abstractNumId w:val="8"/>
    <w:lvlOverride w:ilvl="0">
      <w:startOverride w:val="1"/>
    </w:lvlOverride>
  </w:num>
  <w:num w:numId="4" w16cid:durableId="1129276627">
    <w:abstractNumId w:val="8"/>
    <w:lvlOverride w:ilvl="0">
      <w:startOverride w:val="1"/>
      <w:lvl w:ilvl="0" w:tplc="2FA40B3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6477BA">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226694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A2ACC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947C6C">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8AFDEE">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D67F4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64C0584">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F4636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1437940380">
    <w:abstractNumId w:val="8"/>
    <w:lvlOverride w:ilvl="0">
      <w:lvl w:ilvl="0" w:tplc="2FA40B3E">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6477BA">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2266942">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A2ACC2">
        <w:start w:val="1"/>
        <w:numFmt w:val="decimal"/>
        <w:lvlText w:val="%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947C6C">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8AFDEE">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7D67F44">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64C0584">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F46362">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220335754">
    <w:abstractNumId w:val="8"/>
    <w:lvlOverride w:ilvl="0">
      <w:startOverride w:val="1"/>
    </w:lvlOverride>
  </w:num>
  <w:num w:numId="7" w16cid:durableId="1324163353">
    <w:abstractNumId w:val="8"/>
    <w:lvlOverride w:ilvl="0">
      <w:startOverride w:val="1"/>
      <w:lvl w:ilvl="0" w:tplc="2FA40B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6477B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226694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A2ACC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947C6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8AFDE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D67F4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64C058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F4636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390273727">
    <w:abstractNumId w:val="8"/>
    <w:lvlOverride w:ilvl="0">
      <w:startOverride w:val="1"/>
      <w:lvl w:ilvl="0" w:tplc="2FA40B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6477B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226694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A2ACC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947C6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8AFDE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D67F4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64C058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F4636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611085140">
    <w:abstractNumId w:val="10"/>
  </w:num>
  <w:num w:numId="10" w16cid:durableId="1251964495">
    <w:abstractNumId w:val="1"/>
  </w:num>
  <w:num w:numId="11" w16cid:durableId="1533956029">
    <w:abstractNumId w:val="8"/>
    <w:lvlOverride w:ilvl="0">
      <w:startOverride w:val="1"/>
    </w:lvlOverride>
  </w:num>
  <w:num w:numId="12" w16cid:durableId="1060403801">
    <w:abstractNumId w:val="8"/>
    <w:lvlOverride w:ilvl="0">
      <w:startOverride w:val="1"/>
    </w:lvlOverride>
  </w:num>
  <w:num w:numId="13" w16cid:durableId="1393695417">
    <w:abstractNumId w:val="2"/>
  </w:num>
  <w:num w:numId="14" w16cid:durableId="696194443">
    <w:abstractNumId w:val="4"/>
  </w:num>
  <w:num w:numId="15" w16cid:durableId="1325009846">
    <w:abstractNumId w:val="8"/>
    <w:lvlOverride w:ilvl="0">
      <w:startOverride w:val="2"/>
    </w:lvlOverride>
  </w:num>
  <w:num w:numId="16" w16cid:durableId="1615096357">
    <w:abstractNumId w:val="8"/>
    <w:lvlOverride w:ilvl="0">
      <w:lvl w:ilvl="0" w:tplc="2FA40B3E">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6477BA">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2266942">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A2ACC2">
        <w:start w:val="1"/>
        <w:numFmt w:val="decimal"/>
        <w:lvlText w:val="%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947C6C">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8AFDEE">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7D67F44">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64C0584">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F46362">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89474836">
    <w:abstractNumId w:val="5"/>
  </w:num>
  <w:num w:numId="18" w16cid:durableId="1777217602">
    <w:abstractNumId w:val="9"/>
  </w:num>
  <w:num w:numId="19" w16cid:durableId="1911503049">
    <w:abstractNumId w:val="11"/>
  </w:num>
  <w:num w:numId="20" w16cid:durableId="508065998">
    <w:abstractNumId w:val="7"/>
  </w:num>
  <w:num w:numId="21" w16cid:durableId="205145112">
    <w:abstractNumId w:val="7"/>
    <w:lvlOverride w:ilvl="0">
      <w:startOverride w:val="2"/>
    </w:lvlOverride>
  </w:num>
  <w:num w:numId="22" w16cid:durableId="94831955">
    <w:abstractNumId w:val="0"/>
  </w:num>
  <w:num w:numId="23" w16cid:durableId="767963431">
    <w:abstractNumId w:val="13"/>
  </w:num>
  <w:num w:numId="24" w16cid:durableId="1263143560">
    <w:abstractNumId w:val="7"/>
    <w:lvlOverride w:ilvl="0">
      <w:startOverride w:val="3"/>
    </w:lvlOverride>
  </w:num>
  <w:num w:numId="25" w16cid:durableId="1680035855">
    <w:abstractNumId w:val="12"/>
  </w:num>
  <w:num w:numId="26" w16cid:durableId="1032921733">
    <w:abstractNumId w:val="6"/>
  </w:num>
  <w:num w:numId="27" w16cid:durableId="1457406958">
    <w:abstractNumId w:val="8"/>
    <w:lvlOverride w:ilvl="0">
      <w:startOverride w:val="1"/>
      <w:lvl w:ilvl="0" w:tplc="2FA40B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6477B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226694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A2ACC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947C6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8AFDE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D67F4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64C058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F4636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16cid:durableId="1493451466">
    <w:abstractNumId w:val="4"/>
    <w:lvlOverride w:ilvl="0">
      <w:lvl w:ilvl="0" w:tplc="7C96F44E">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5F0BDE4">
        <w:start w:val="1"/>
        <w:numFmt w:val="upp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647BC8">
        <w:start w:val="1"/>
        <w:numFmt w:val="upp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51802AA">
        <w:start w:val="1"/>
        <w:numFmt w:val="upp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368A8A">
        <w:start w:val="1"/>
        <w:numFmt w:val="upp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BFE7B62">
        <w:start w:val="1"/>
        <w:numFmt w:val="upperLetter"/>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7A9580">
        <w:start w:val="1"/>
        <w:numFmt w:val="upp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C225FC">
        <w:start w:val="1"/>
        <w:numFmt w:val="upperLetter"/>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00C9EA">
        <w:start w:val="1"/>
        <w:numFmt w:val="upp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107241913">
    <w:abstractNumId w:val="8"/>
    <w:lvlOverride w:ilvl="0">
      <w:startOverride w:val="1"/>
      <w:lvl w:ilvl="0" w:tplc="2FA40B3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6477BA">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226694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A2ACC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947C6C">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8AFDEE">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D67F4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64C0584">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F4636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1124350217">
    <w:abstractNumId w:val="4"/>
    <w:lvlOverride w:ilvl="0">
      <w:startOverride w:val="1"/>
      <w:lvl w:ilvl="0" w:tplc="7C96F44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0" w:hanging="39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5F0BDE4">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B647BC8">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1802A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A368A8A">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BFE7B62">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B7A958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CC225FC">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00C9EA">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86"/>
    <w:rsid w:val="001F44F1"/>
    <w:rsid w:val="003A1486"/>
    <w:rsid w:val="00937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2794"/>
  <w15:docId w15:val="{5446614F-2032-45ED-B8B6-AF3FF9D7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cs="Arial Unicode MS"/>
      <w:color w:val="000000"/>
      <w:sz w:val="24"/>
      <w:szCs w:val="24"/>
      <w14:textOutline w14:w="0" w14:cap="flat" w14:cmpd="sng" w14:algn="ctr">
        <w14:noFill/>
        <w14:prstDash w14:val="solid"/>
        <w14:bevel/>
      </w14:textOutline>
    </w:rPr>
  </w:style>
  <w:style w:type="paragraph" w:customStyle="1" w:styleId="Domylne">
    <w:name w:val="Domyślne"/>
    <w:pPr>
      <w:spacing w:before="160"/>
    </w:pPr>
    <w:rPr>
      <w:rFonts w:eastAsia="Times New Roman"/>
      <w:color w:val="000000"/>
      <w:sz w:val="24"/>
      <w:szCs w:val="24"/>
      <w14:textOutline w14:w="0" w14:cap="flat" w14:cmpd="sng" w14:algn="ctr">
        <w14:noFill/>
        <w14:prstDash w14:val="solid"/>
        <w14:bevel/>
      </w14:textOutline>
    </w:rPr>
  </w:style>
  <w:style w:type="numbering" w:customStyle="1" w:styleId="Numery">
    <w:name w:val="Numery"/>
    <w:pPr>
      <w:numPr>
        <w:numId w:val="1"/>
      </w:numPr>
    </w:pPr>
  </w:style>
  <w:style w:type="numbering" w:customStyle="1" w:styleId="Kreski">
    <w:name w:val="Kreski"/>
    <w:pPr>
      <w:numPr>
        <w:numId w:val="9"/>
      </w:numPr>
    </w:pPr>
  </w:style>
  <w:style w:type="numbering" w:customStyle="1" w:styleId="Litery">
    <w:name w:val="Litery"/>
    <w:pPr>
      <w:numPr>
        <w:numId w:val="13"/>
      </w:numPr>
    </w:pPr>
  </w:style>
  <w:style w:type="numbering" w:customStyle="1" w:styleId="Zaimportowanystyl16">
    <w:name w:val="Zaimportowany styl 16"/>
    <w:pPr>
      <w:numPr>
        <w:numId w:val="17"/>
      </w:numPr>
    </w:pPr>
  </w:style>
  <w:style w:type="numbering" w:customStyle="1" w:styleId="Zaimportowanystyl15">
    <w:name w:val="Zaimportowany styl 15"/>
    <w:pPr>
      <w:numPr>
        <w:numId w:val="19"/>
      </w:numPr>
    </w:pPr>
  </w:style>
  <w:style w:type="numbering" w:customStyle="1" w:styleId="Zaimportowanystyl17">
    <w:name w:val="Zaimportowany styl 17"/>
    <w:pPr>
      <w:numPr>
        <w:numId w:val="22"/>
      </w:numPr>
    </w:pPr>
  </w:style>
  <w:style w:type="numbering" w:customStyle="1" w:styleId="Zaimportowanystyl18">
    <w:name w:val="Zaimportowany styl 18"/>
    <w:pPr>
      <w:numPr>
        <w:numId w:val="25"/>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lang w:val="en-US" w:eastAsia="en-US"/>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2793</Words>
  <Characters>16758</Characters>
  <Application>Microsoft Office Word</Application>
  <DocSecurity>0</DocSecurity>
  <Lines>139</Lines>
  <Paragraphs>39</Paragraphs>
  <ScaleCrop>false</ScaleCrop>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Marynowska</dc:creator>
  <cp:lastModifiedBy>Justyna Marynowska</cp:lastModifiedBy>
  <cp:revision>2</cp:revision>
  <dcterms:created xsi:type="dcterms:W3CDTF">2022-07-22T10:58:00Z</dcterms:created>
  <dcterms:modified xsi:type="dcterms:W3CDTF">2022-07-22T10:58:00Z</dcterms:modified>
</cp:coreProperties>
</file>